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6C2230" w14:textId="3DDD5BA8" w:rsidR="0082495E" w:rsidRPr="007F29BD" w:rsidRDefault="0082495E" w:rsidP="007F29BD">
      <w:pPr>
        <w:spacing w:line="276" w:lineRule="auto"/>
        <w:jc w:val="center"/>
        <w:rPr>
          <w:rFonts w:ascii="Arial Narrow" w:eastAsia="Calibri" w:hAnsi="Arial Narrow" w:cs="Times New Roman"/>
          <w:b/>
          <w:sz w:val="24"/>
          <w:szCs w:val="24"/>
        </w:rPr>
      </w:pPr>
      <w:r w:rsidRPr="007F29BD">
        <w:rPr>
          <w:rFonts w:ascii="Arial Narrow" w:eastAsia="Calibri" w:hAnsi="Arial Narrow" w:cs="Arial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4B4B67BD" wp14:editId="154043D8">
            <wp:simplePos x="0" y="0"/>
            <wp:positionH relativeFrom="column">
              <wp:posOffset>2424430</wp:posOffset>
            </wp:positionH>
            <wp:positionV relativeFrom="paragraph">
              <wp:posOffset>215265</wp:posOffset>
            </wp:positionV>
            <wp:extent cx="2061210" cy="619125"/>
            <wp:effectExtent l="0" t="0" r="0" b="9525"/>
            <wp:wrapSquare wrapText="bothSides"/>
            <wp:docPr id="264396762" name="Obraz 2" descr="Obraz zawierający ptak, kurczak, Karmin, kogut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456001115" descr="Obraz zawierający ptak, kurczak, Karmin, kogut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21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F29BD">
        <w:rPr>
          <w:rFonts w:ascii="Arial Narrow" w:eastAsia="Calibri" w:hAnsi="Arial Narrow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2B1E819" wp14:editId="754E485A">
            <wp:simplePos x="0" y="0"/>
            <wp:positionH relativeFrom="column">
              <wp:posOffset>-80645</wp:posOffset>
            </wp:positionH>
            <wp:positionV relativeFrom="paragraph">
              <wp:posOffset>0</wp:posOffset>
            </wp:positionV>
            <wp:extent cx="2048510" cy="908685"/>
            <wp:effectExtent l="0" t="0" r="8890" b="5715"/>
            <wp:wrapSquare wrapText="bothSides"/>
            <wp:docPr id="310515356" name="Obraz 1" descr="Obraz zawierający Czcionka, logo, Grafika, design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515356" name="Obraz 1" descr="Obraz zawierający Czcionka, logo, Grafika, design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510" cy="908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EDEF37" w14:textId="1C70F532" w:rsidR="0082495E" w:rsidRPr="007F29BD" w:rsidRDefault="0082495E" w:rsidP="007F29BD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Arial Narrow" w:eastAsia="Lucida Sans Unicode" w:hAnsi="Arial Narrow" w:cs="Times New Roman"/>
          <w:iCs/>
          <w:color w:val="000000"/>
          <w:kern w:val="3"/>
          <w:sz w:val="24"/>
          <w:szCs w:val="24"/>
          <w:lang w:eastAsia="pl-PL"/>
          <w14:ligatures w14:val="none"/>
        </w:rPr>
      </w:pPr>
    </w:p>
    <w:p w14:paraId="40D39CD4" w14:textId="2FF81EB8" w:rsidR="0082495E" w:rsidRPr="007F29BD" w:rsidRDefault="0082495E" w:rsidP="007F29BD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Arial Narrow" w:eastAsia="Lucida Sans Unicode" w:hAnsi="Arial Narrow" w:cs="Times New Roman"/>
          <w:iCs/>
          <w:color w:val="000000"/>
          <w:kern w:val="3"/>
          <w:sz w:val="24"/>
          <w:szCs w:val="24"/>
          <w:lang w:eastAsia="pl-PL"/>
          <w14:ligatures w14:val="none"/>
        </w:rPr>
      </w:pPr>
    </w:p>
    <w:p w14:paraId="2092896D" w14:textId="65B72398" w:rsidR="0082495E" w:rsidRPr="007F29BD" w:rsidRDefault="0082495E" w:rsidP="007F29BD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Arial Narrow" w:eastAsia="Lucida Sans Unicode" w:hAnsi="Arial Narrow" w:cs="Times New Roman"/>
          <w:iCs/>
          <w:color w:val="000000"/>
          <w:kern w:val="3"/>
          <w:sz w:val="24"/>
          <w:szCs w:val="24"/>
          <w:lang w:eastAsia="pl-PL"/>
          <w14:ligatures w14:val="none"/>
        </w:rPr>
      </w:pPr>
    </w:p>
    <w:p w14:paraId="6C5D39F9" w14:textId="77777777" w:rsidR="0082495E" w:rsidRPr="007F29BD" w:rsidRDefault="0082495E" w:rsidP="007F29BD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Arial Narrow" w:eastAsia="Lucida Sans Unicode" w:hAnsi="Arial Narrow" w:cs="Times New Roman"/>
          <w:iCs/>
          <w:color w:val="000000"/>
          <w:kern w:val="3"/>
          <w:sz w:val="24"/>
          <w:szCs w:val="24"/>
          <w:lang w:eastAsia="pl-PL"/>
          <w14:ligatures w14:val="none"/>
        </w:rPr>
      </w:pPr>
    </w:p>
    <w:p w14:paraId="5FD10164" w14:textId="3DDEE654" w:rsidR="0082495E" w:rsidRPr="007F29BD" w:rsidRDefault="00F56E59" w:rsidP="007F29BD">
      <w:pPr>
        <w:widowControl w:val="0"/>
        <w:suppressAutoHyphens/>
        <w:autoSpaceDN w:val="0"/>
        <w:spacing w:after="0" w:line="276" w:lineRule="auto"/>
        <w:ind w:left="5664" w:firstLine="708"/>
        <w:jc w:val="center"/>
        <w:textAlignment w:val="baseline"/>
        <w:rPr>
          <w:rFonts w:ascii="Arial Narrow" w:eastAsia="Lucida Sans Unicode" w:hAnsi="Arial Narrow" w:cs="Times New Roman"/>
          <w:iCs/>
          <w:color w:val="000000"/>
          <w:kern w:val="3"/>
          <w:sz w:val="24"/>
          <w:szCs w:val="24"/>
          <w:lang w:eastAsia="pl-PL"/>
          <w14:ligatures w14:val="none"/>
        </w:rPr>
      </w:pPr>
      <w:r w:rsidRPr="007F29BD">
        <w:rPr>
          <w:rFonts w:ascii="Arial Narrow" w:eastAsia="Calibri" w:hAnsi="Arial Narrow" w:cs="Arial Narrow"/>
          <w:b/>
          <w:bCs/>
          <w:snapToGrid w:val="0"/>
          <w:kern w:val="0"/>
          <w:sz w:val="24"/>
          <w:szCs w:val="24"/>
          <w:lang w:eastAsia="pl-PL"/>
          <w14:ligatures w14:val="none"/>
        </w:rPr>
        <w:t xml:space="preserve">Załącznik nr 2 </w:t>
      </w:r>
      <w:r w:rsidRPr="007F29BD">
        <w:rPr>
          <w:rFonts w:ascii="Arial Narrow" w:eastAsia="Calibri" w:hAnsi="Arial Narrow" w:cs="Arial Narrow"/>
          <w:b/>
          <w:bCs/>
          <w:kern w:val="0"/>
          <w:sz w:val="24"/>
          <w:szCs w:val="24"/>
          <w:lang w:eastAsia="pl-PL"/>
          <w14:ligatures w14:val="none"/>
        </w:rPr>
        <w:t>do Zapytania</w:t>
      </w:r>
    </w:p>
    <w:p w14:paraId="59B3A882" w14:textId="77777777" w:rsidR="005E7AB0" w:rsidRPr="007F29BD" w:rsidRDefault="005E7AB0" w:rsidP="007F29BD">
      <w:pPr>
        <w:spacing w:line="276" w:lineRule="auto"/>
        <w:rPr>
          <w:rFonts w:ascii="Arial Narrow" w:hAnsi="Arial Narrow"/>
          <w:sz w:val="24"/>
          <w:szCs w:val="24"/>
        </w:rPr>
      </w:pPr>
    </w:p>
    <w:p w14:paraId="6734FE6D" w14:textId="26E36885" w:rsidR="0098473E" w:rsidRPr="007F29BD" w:rsidRDefault="0098473E" w:rsidP="007F29BD">
      <w:pPr>
        <w:spacing w:line="276" w:lineRule="auto"/>
        <w:jc w:val="center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 xml:space="preserve">Umowa Nr </w:t>
      </w:r>
      <w:r w:rsidR="00C6789F" w:rsidRPr="007F29BD">
        <w:rPr>
          <w:rFonts w:ascii="Arial Narrow" w:hAnsi="Arial Narrow"/>
          <w:sz w:val="24"/>
          <w:szCs w:val="24"/>
        </w:rPr>
        <w:t>……….</w:t>
      </w:r>
      <w:r w:rsidRPr="007F29BD">
        <w:rPr>
          <w:rFonts w:ascii="Arial Narrow" w:hAnsi="Arial Narrow"/>
          <w:sz w:val="24"/>
          <w:szCs w:val="24"/>
        </w:rPr>
        <w:t>2024</w:t>
      </w:r>
    </w:p>
    <w:p w14:paraId="32829942" w14:textId="0DD943A5" w:rsidR="0098473E" w:rsidRPr="007F29BD" w:rsidRDefault="0098473E" w:rsidP="007F29BD">
      <w:pPr>
        <w:spacing w:line="276" w:lineRule="auto"/>
        <w:jc w:val="center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 xml:space="preserve">zawarta w dniu ………… 2024 r. pomiędzy </w:t>
      </w:r>
    </w:p>
    <w:p w14:paraId="55E19CD2" w14:textId="75A0A289" w:rsidR="001A2B1D" w:rsidRPr="007F29BD" w:rsidRDefault="001A2B1D" w:rsidP="007F29BD">
      <w:p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……………………………………………………………………</w:t>
      </w:r>
    </w:p>
    <w:p w14:paraId="246C6AFA" w14:textId="70D2B0ED" w:rsidR="0098473E" w:rsidRPr="007F29BD" w:rsidRDefault="0098473E" w:rsidP="007F29BD">
      <w:pPr>
        <w:spacing w:line="276" w:lineRule="auto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 xml:space="preserve">reprezentowaną przez </w:t>
      </w:r>
      <w:r w:rsidR="001A2B1D" w:rsidRPr="007F29BD">
        <w:rPr>
          <w:rFonts w:ascii="Arial Narrow" w:hAnsi="Arial Narrow"/>
          <w:sz w:val="24"/>
          <w:szCs w:val="24"/>
        </w:rPr>
        <w:t>……………………………………</w:t>
      </w:r>
    </w:p>
    <w:p w14:paraId="3D66FF2B" w14:textId="08B03C4B" w:rsidR="0098473E" w:rsidRPr="007F29BD" w:rsidRDefault="0098473E" w:rsidP="007F29BD">
      <w:pPr>
        <w:spacing w:line="276" w:lineRule="auto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 xml:space="preserve">zwaną w dalszej części </w:t>
      </w:r>
      <w:r w:rsidRPr="007F29BD">
        <w:rPr>
          <w:rFonts w:ascii="Arial Narrow" w:hAnsi="Arial Narrow"/>
          <w:b/>
          <w:bCs/>
          <w:sz w:val="24"/>
          <w:szCs w:val="24"/>
        </w:rPr>
        <w:t>„Zamawiającym”</w:t>
      </w:r>
      <w:r w:rsidRPr="007F29BD">
        <w:rPr>
          <w:rFonts w:ascii="Arial Narrow" w:hAnsi="Arial Narrow"/>
          <w:sz w:val="24"/>
          <w:szCs w:val="24"/>
        </w:rPr>
        <w:t>,</w:t>
      </w:r>
    </w:p>
    <w:p w14:paraId="32D27AA1" w14:textId="4FB7505F" w:rsidR="0098473E" w:rsidRPr="007F29BD" w:rsidRDefault="0098473E" w:rsidP="007F29BD">
      <w:pPr>
        <w:spacing w:line="276" w:lineRule="auto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a</w:t>
      </w:r>
    </w:p>
    <w:p w14:paraId="199FD4ED" w14:textId="31B256DF" w:rsidR="0098473E" w:rsidRPr="007F29BD" w:rsidRDefault="0098473E" w:rsidP="007F29BD">
      <w:pPr>
        <w:spacing w:line="276" w:lineRule="auto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…………………………………………………..</w:t>
      </w:r>
    </w:p>
    <w:p w14:paraId="32AE8A53" w14:textId="5D4D9418" w:rsidR="0098473E" w:rsidRPr="007F29BD" w:rsidRDefault="0098473E" w:rsidP="007F29BD">
      <w:pPr>
        <w:spacing w:line="276" w:lineRule="auto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reprezentowanym przez:</w:t>
      </w:r>
    </w:p>
    <w:p w14:paraId="560F53CB" w14:textId="3AAB79CA" w:rsidR="0098473E" w:rsidRPr="007F29BD" w:rsidRDefault="0098473E" w:rsidP="007F29BD">
      <w:pPr>
        <w:spacing w:line="276" w:lineRule="auto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………………………………………………….</w:t>
      </w:r>
    </w:p>
    <w:p w14:paraId="507E9E4F" w14:textId="2D94158E" w:rsidR="0098473E" w:rsidRPr="007F29BD" w:rsidRDefault="0098473E" w:rsidP="007F29BD">
      <w:pPr>
        <w:spacing w:line="276" w:lineRule="auto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 xml:space="preserve">zwanym w dalszej części umowy </w:t>
      </w:r>
      <w:r w:rsidRPr="007F29BD">
        <w:rPr>
          <w:rFonts w:ascii="Arial Narrow" w:hAnsi="Arial Narrow"/>
          <w:b/>
          <w:bCs/>
          <w:sz w:val="24"/>
          <w:szCs w:val="24"/>
        </w:rPr>
        <w:t>„Wykonawcą”</w:t>
      </w:r>
      <w:r w:rsidRPr="007F29BD">
        <w:rPr>
          <w:rFonts w:ascii="Arial Narrow" w:hAnsi="Arial Narrow"/>
          <w:sz w:val="24"/>
          <w:szCs w:val="24"/>
        </w:rPr>
        <w:t xml:space="preserve"> </w:t>
      </w:r>
    </w:p>
    <w:p w14:paraId="66580FF0" w14:textId="4A003A09" w:rsidR="0098473E" w:rsidRPr="007F29BD" w:rsidRDefault="0098473E" w:rsidP="007F29BD">
      <w:pPr>
        <w:spacing w:line="276" w:lineRule="auto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o następującej treści:</w:t>
      </w:r>
    </w:p>
    <w:p w14:paraId="15D0D497" w14:textId="6F68B0EC" w:rsidR="0098473E" w:rsidRPr="007F29BD" w:rsidRDefault="0012091A" w:rsidP="007F29BD">
      <w:pPr>
        <w:spacing w:after="0" w:line="276" w:lineRule="auto"/>
        <w:jc w:val="center"/>
        <w:rPr>
          <w:rFonts w:ascii="Arial Narrow" w:hAnsi="Arial Narrow"/>
          <w:b/>
          <w:bCs/>
          <w:sz w:val="24"/>
          <w:szCs w:val="24"/>
        </w:rPr>
      </w:pPr>
      <w:r w:rsidRPr="007F29BD">
        <w:rPr>
          <w:rFonts w:ascii="Arial Narrow" w:hAnsi="Arial Narrow"/>
          <w:b/>
          <w:bCs/>
          <w:sz w:val="24"/>
          <w:szCs w:val="24"/>
        </w:rPr>
        <w:t>§ 1</w:t>
      </w:r>
    </w:p>
    <w:p w14:paraId="383D955A" w14:textId="15A4FEDD" w:rsidR="0012091A" w:rsidRPr="007F29BD" w:rsidRDefault="0012091A" w:rsidP="007F29BD">
      <w:pPr>
        <w:spacing w:after="0" w:line="276" w:lineRule="auto"/>
        <w:jc w:val="center"/>
        <w:rPr>
          <w:rFonts w:ascii="Arial Narrow" w:hAnsi="Arial Narrow"/>
          <w:b/>
          <w:bCs/>
          <w:sz w:val="24"/>
          <w:szCs w:val="24"/>
        </w:rPr>
      </w:pPr>
      <w:r w:rsidRPr="007F29BD">
        <w:rPr>
          <w:rFonts w:ascii="Arial Narrow" w:hAnsi="Arial Narrow"/>
          <w:b/>
          <w:bCs/>
          <w:sz w:val="24"/>
          <w:szCs w:val="24"/>
        </w:rPr>
        <w:t>Przedmiot umowy</w:t>
      </w:r>
    </w:p>
    <w:p w14:paraId="0D3E667A" w14:textId="09FD3021" w:rsidR="0012091A" w:rsidRPr="007F29BD" w:rsidRDefault="0012091A" w:rsidP="007F29BD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Zgodnie z zapytaniem ofertowym w ramach postępowania zakupowego na</w:t>
      </w:r>
      <w:r w:rsidR="00EB7DF2" w:rsidRPr="007F29BD">
        <w:rPr>
          <w:rFonts w:ascii="Arial Narrow" w:hAnsi="Arial Narrow"/>
          <w:sz w:val="24"/>
          <w:szCs w:val="24"/>
        </w:rPr>
        <w:t xml:space="preserve"> </w:t>
      </w:r>
      <w:r w:rsidRPr="007F29BD">
        <w:rPr>
          <w:rFonts w:ascii="Arial Narrow" w:hAnsi="Arial Narrow"/>
          <w:sz w:val="24"/>
          <w:szCs w:val="24"/>
        </w:rPr>
        <w:t xml:space="preserve">przeprowadzenie prac </w:t>
      </w:r>
      <w:r w:rsidR="001A2B1D" w:rsidRPr="007F29BD">
        <w:rPr>
          <w:rFonts w:ascii="Arial Narrow" w:hAnsi="Arial Narrow"/>
          <w:sz w:val="24"/>
          <w:szCs w:val="24"/>
        </w:rPr>
        <w:t>renowacyjnych</w:t>
      </w:r>
      <w:r w:rsidRPr="007F29BD">
        <w:rPr>
          <w:rFonts w:ascii="Arial Narrow" w:hAnsi="Arial Narrow"/>
          <w:sz w:val="24"/>
          <w:szCs w:val="24"/>
        </w:rPr>
        <w:t xml:space="preserve"> „Zamawiający” zleca a „Wykonawca” przyjmuje do wykonania inwestycję pod nazwą </w:t>
      </w:r>
      <w:r w:rsidR="001A2B1D" w:rsidRPr="007F29BD">
        <w:rPr>
          <w:rFonts w:ascii="Arial Narrow" w:hAnsi="Arial Narrow"/>
          <w:b/>
          <w:bCs/>
          <w:sz w:val="24"/>
          <w:szCs w:val="24"/>
        </w:rPr>
        <w:t>"Renowacja zabytkowej repliki obrazu „Niepokalane poczęcie z Aranjuez””.</w:t>
      </w:r>
      <w:r w:rsidRPr="007F29BD">
        <w:rPr>
          <w:rFonts w:ascii="Arial Narrow" w:hAnsi="Arial Narrow"/>
          <w:b/>
          <w:bCs/>
          <w:sz w:val="24"/>
          <w:szCs w:val="24"/>
        </w:rPr>
        <w:t xml:space="preserve"> </w:t>
      </w:r>
    </w:p>
    <w:p w14:paraId="73233DD7" w14:textId="512C0D99" w:rsidR="0012091A" w:rsidRPr="007F29BD" w:rsidRDefault="0012091A" w:rsidP="007F29BD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 xml:space="preserve">Przedmiot umowy obejmuje prace konserwatorsko, których zakres został przedstawiony </w:t>
      </w:r>
      <w:r w:rsidR="007F29BD">
        <w:rPr>
          <w:rFonts w:ascii="Arial Narrow" w:hAnsi="Arial Narrow"/>
          <w:sz w:val="24"/>
          <w:szCs w:val="24"/>
        </w:rPr>
        <w:br/>
      </w:r>
      <w:r w:rsidRPr="007F29BD">
        <w:rPr>
          <w:rFonts w:ascii="Arial Narrow" w:hAnsi="Arial Narrow"/>
          <w:sz w:val="24"/>
          <w:szCs w:val="24"/>
        </w:rPr>
        <w:t xml:space="preserve">w zapytaniu ofertowym, określony w </w:t>
      </w:r>
      <w:r w:rsidR="005F1F93" w:rsidRPr="007F29BD">
        <w:rPr>
          <w:rFonts w:ascii="Arial Narrow" w:hAnsi="Arial Narrow"/>
          <w:sz w:val="24"/>
          <w:szCs w:val="24"/>
        </w:rPr>
        <w:t xml:space="preserve">programie </w:t>
      </w:r>
      <w:r w:rsidRPr="007F29BD">
        <w:rPr>
          <w:rFonts w:ascii="Arial Narrow" w:hAnsi="Arial Narrow"/>
          <w:sz w:val="24"/>
          <w:szCs w:val="24"/>
        </w:rPr>
        <w:t xml:space="preserve">prac konserwatorskich. </w:t>
      </w:r>
    </w:p>
    <w:p w14:paraId="651F2A84" w14:textId="77777777" w:rsidR="005F1F93" w:rsidRPr="007F29BD" w:rsidRDefault="0012091A" w:rsidP="007F29BD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Przedmiot umowy należy wykonać zgodnie z</w:t>
      </w:r>
      <w:r w:rsidR="005F1F93" w:rsidRPr="007F29BD">
        <w:rPr>
          <w:rFonts w:ascii="Arial Narrow" w:hAnsi="Arial Narrow"/>
          <w:sz w:val="24"/>
          <w:szCs w:val="24"/>
        </w:rPr>
        <w:t>:</w:t>
      </w:r>
    </w:p>
    <w:p w14:paraId="1ABDAFE1" w14:textId="2088667E" w:rsidR="0012091A" w:rsidRPr="007F29BD" w:rsidRDefault="0012091A" w:rsidP="007F29BD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programem prac,</w:t>
      </w:r>
    </w:p>
    <w:p w14:paraId="585D83DE" w14:textId="38549493" w:rsidR="0012091A" w:rsidRPr="007F29BD" w:rsidRDefault="0012091A" w:rsidP="007F29BD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wymaganiami wynikającymi z obowiązujących Polskich Norm i aprobat technicznych,</w:t>
      </w:r>
    </w:p>
    <w:p w14:paraId="399DC6AC" w14:textId="532E2C11" w:rsidR="0012091A" w:rsidRPr="007F29BD" w:rsidRDefault="0012091A" w:rsidP="007F29BD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zasadami rzetelnej wiedzy technicznej i konserwatorskiej.</w:t>
      </w:r>
    </w:p>
    <w:p w14:paraId="739CD894" w14:textId="3D3AEA5D" w:rsidR="0012091A" w:rsidRPr="007F29BD" w:rsidRDefault="0012091A" w:rsidP="007F29BD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Roboty, które nie zostały ujęte w opisie przedmiotu zamówienia, a są konsekwencją prac konserwatorskich oraz z nich wynikają, Wykonawca powinien przewidzieć jako konieczne do wykonania i zrealizować w ramach zaoferowanej ceny ryczałtowej.</w:t>
      </w:r>
    </w:p>
    <w:p w14:paraId="01E62511" w14:textId="77777777" w:rsidR="00526D98" w:rsidRPr="007F29BD" w:rsidRDefault="0012091A" w:rsidP="007F29BD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Przedmiot umowy winien być wykonany z materiałów oraz za pomocą urządzeń dostarczonych przez Wykonawcę. Wykonawca posiada materiały oraz urządzenia, niezbędne do realizacji inwestycji oraz ponosi za nie pełną odpowiedzialność.</w:t>
      </w:r>
    </w:p>
    <w:p w14:paraId="3164204D" w14:textId="6CEB548E" w:rsidR="00526D98" w:rsidRPr="007F29BD" w:rsidRDefault="0012091A" w:rsidP="007F29BD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 xml:space="preserve"> </w:t>
      </w:r>
      <w:r w:rsidR="00526D98" w:rsidRPr="007F29BD">
        <w:rPr>
          <w:rFonts w:ascii="Arial Narrow" w:eastAsia="Arial Narrow" w:hAnsi="Arial Narrow" w:cs="Arial Narrow"/>
          <w:b/>
          <w:bCs/>
          <w:kern w:val="0"/>
          <w:sz w:val="24"/>
          <w:szCs w:val="24"/>
          <w:lang w:val="en-US"/>
          <w14:ligatures w14:val="none"/>
        </w:rPr>
        <w:t xml:space="preserve">Zamówienie jest objęte dofinansowaniem z Rządowego Programu Odbudowy Zabytków, Wstępna promesa nr Edycja2RPOZ/2023/8258/PolskiLad oraz zgodnie z treścią Uchwały </w:t>
      </w:r>
      <w:r w:rsidR="00526D98" w:rsidRPr="007F29BD">
        <w:rPr>
          <w:rFonts w:ascii="Arial Narrow" w:eastAsia="Arial Narrow" w:hAnsi="Arial Narrow" w:cs="Arial Narrow"/>
          <w:b/>
          <w:bCs/>
          <w:kern w:val="0"/>
          <w:sz w:val="24"/>
          <w:szCs w:val="24"/>
          <w:lang w:val="en-US"/>
          <w14:ligatures w14:val="none"/>
        </w:rPr>
        <w:lastRenderedPageBreak/>
        <w:t xml:space="preserve">numer 232/2022 Rady Ministrów z dnia 23 listopada 2022 roku w sprawie ustanowienia Rządowego Programu Odbudowy Zabytków i Regulaminu Naboru Wniosków </w:t>
      </w:r>
      <w:r w:rsidR="00526D98" w:rsidRPr="007F29BD">
        <w:rPr>
          <w:rFonts w:ascii="Arial Narrow" w:eastAsia="Arial Narrow" w:hAnsi="Arial Narrow" w:cs="Arial Narrow"/>
          <w:b/>
          <w:bCs/>
          <w:kern w:val="0"/>
          <w:sz w:val="24"/>
          <w:szCs w:val="24"/>
          <w:lang w:val="en-US"/>
          <w14:ligatures w14:val="none"/>
        </w:rPr>
        <w:br/>
        <w:t>o dofinansowanie z Rządowego Programu Odbudowy Zabytków.</w:t>
      </w:r>
    </w:p>
    <w:p w14:paraId="045B278C" w14:textId="25D58FEC" w:rsidR="00526D98" w:rsidRPr="007F29BD" w:rsidRDefault="00526D98" w:rsidP="007F29BD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 xml:space="preserve">Zamawiający nie określa zakresu </w:t>
      </w:r>
      <w:r w:rsidR="007F29BD" w:rsidRPr="007F29BD">
        <w:rPr>
          <w:rFonts w:ascii="Arial Narrow" w:hAnsi="Arial Narrow"/>
          <w:sz w:val="24"/>
          <w:szCs w:val="24"/>
        </w:rPr>
        <w:t>prac</w:t>
      </w:r>
      <w:r w:rsidRPr="007F29BD">
        <w:rPr>
          <w:rFonts w:ascii="Arial Narrow" w:hAnsi="Arial Narrow"/>
          <w:sz w:val="24"/>
          <w:szCs w:val="24"/>
        </w:rPr>
        <w:t xml:space="preserve"> poszczególnych etapów. Elementy składające się na poszczególne etapy zostaną określone przez Wykonawcę w harmonogramie rzeczowo – finansowym, który następnie zostanie przedstawiony Zamawiającemu do akceptacji po podpisaniu umowy.</w:t>
      </w:r>
    </w:p>
    <w:p w14:paraId="6AAF8884" w14:textId="77777777" w:rsidR="00526D98" w:rsidRPr="007F29BD" w:rsidRDefault="00526D98" w:rsidP="007F29BD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Zapytanie ofertowe wraz z załącznikami oraz oferta Wykonawcy stanowią integralną część umowy.</w:t>
      </w:r>
    </w:p>
    <w:p w14:paraId="14CAD948" w14:textId="34505C99" w:rsidR="00526D98" w:rsidRPr="007F29BD" w:rsidRDefault="00526D98" w:rsidP="007F29BD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 xml:space="preserve">Wykonawca oświadcza, że zapoznał się ze wszystkimi warunkami, które są niezbędne do wykonania przedmiotu umowy, nadto Wykonawca oświadcza, że posiada wiedzę, uprawnienia </w:t>
      </w:r>
      <w:r w:rsidR="007F29BD">
        <w:rPr>
          <w:rFonts w:ascii="Arial Narrow" w:hAnsi="Arial Narrow"/>
          <w:sz w:val="24"/>
          <w:szCs w:val="24"/>
        </w:rPr>
        <w:br/>
      </w:r>
      <w:r w:rsidRPr="007F29BD">
        <w:rPr>
          <w:rFonts w:ascii="Arial Narrow" w:hAnsi="Arial Narrow"/>
          <w:sz w:val="24"/>
          <w:szCs w:val="24"/>
        </w:rPr>
        <w:t xml:space="preserve">i doświadczenie zawodowe gwarantujące wykonanie umowy z najwyższą starannością oraz że przedmiot umowy zostanie wykonany zgodnie z zasadami wiedzy technicznej, obowiązującymi przepisami, polskimi normami i sztuką </w:t>
      </w:r>
      <w:r w:rsidR="007F29BD" w:rsidRPr="007F29BD">
        <w:rPr>
          <w:rFonts w:ascii="Arial Narrow" w:hAnsi="Arial Narrow"/>
          <w:sz w:val="24"/>
          <w:szCs w:val="24"/>
        </w:rPr>
        <w:t>konserwatorską</w:t>
      </w:r>
      <w:r w:rsidRPr="007F29BD">
        <w:rPr>
          <w:rFonts w:ascii="Arial Narrow" w:hAnsi="Arial Narrow"/>
          <w:sz w:val="24"/>
          <w:szCs w:val="24"/>
        </w:rPr>
        <w:t>.</w:t>
      </w:r>
    </w:p>
    <w:p w14:paraId="2A053020" w14:textId="2212757C" w:rsidR="0012091A" w:rsidRPr="007F29BD" w:rsidRDefault="00526D98" w:rsidP="007F29BD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 xml:space="preserve">Wykonawca zobowiązuje się do wykonywania </w:t>
      </w:r>
      <w:r w:rsidR="007F29BD" w:rsidRPr="007F29BD">
        <w:rPr>
          <w:rFonts w:ascii="Arial Narrow" w:hAnsi="Arial Narrow"/>
          <w:sz w:val="24"/>
          <w:szCs w:val="24"/>
        </w:rPr>
        <w:t>prac</w:t>
      </w:r>
      <w:r w:rsidRPr="007F29BD">
        <w:rPr>
          <w:rFonts w:ascii="Arial Narrow" w:hAnsi="Arial Narrow"/>
          <w:sz w:val="24"/>
          <w:szCs w:val="24"/>
        </w:rPr>
        <w:t xml:space="preserve"> zgodnie</w:t>
      </w:r>
      <w:r w:rsidR="000D29C0" w:rsidRPr="007F29BD">
        <w:rPr>
          <w:rFonts w:ascii="Arial Narrow" w:hAnsi="Arial Narrow"/>
          <w:sz w:val="24"/>
          <w:szCs w:val="24"/>
        </w:rPr>
        <w:t xml:space="preserve"> </w:t>
      </w:r>
      <w:r w:rsidRPr="007F29BD">
        <w:rPr>
          <w:rFonts w:ascii="Arial Narrow" w:hAnsi="Arial Narrow"/>
          <w:sz w:val="24"/>
          <w:szCs w:val="24"/>
        </w:rPr>
        <w:t xml:space="preserve">z harmonogramem, sporządzonym przez Wykonawcę w porozumieniu z Zamawiającym po podpisaniu umowy o którym mowa </w:t>
      </w:r>
      <w:r w:rsidR="007F29BD">
        <w:rPr>
          <w:rFonts w:ascii="Arial Narrow" w:hAnsi="Arial Narrow"/>
          <w:sz w:val="24"/>
          <w:szCs w:val="24"/>
        </w:rPr>
        <w:br/>
      </w:r>
      <w:r w:rsidRPr="007F29BD">
        <w:rPr>
          <w:rFonts w:ascii="Arial Narrow" w:hAnsi="Arial Narrow"/>
          <w:sz w:val="24"/>
          <w:szCs w:val="24"/>
        </w:rPr>
        <w:t>w § 3 niniejszej Umowy.</w:t>
      </w:r>
    </w:p>
    <w:p w14:paraId="6001F202" w14:textId="66D6C6D3" w:rsidR="0012091A" w:rsidRPr="007F29BD" w:rsidRDefault="0012091A" w:rsidP="007F29BD">
      <w:pPr>
        <w:spacing w:after="0" w:line="276" w:lineRule="auto"/>
        <w:jc w:val="center"/>
        <w:rPr>
          <w:rFonts w:ascii="Arial Narrow" w:hAnsi="Arial Narrow"/>
          <w:b/>
          <w:bCs/>
          <w:sz w:val="24"/>
          <w:szCs w:val="24"/>
        </w:rPr>
      </w:pPr>
      <w:r w:rsidRPr="007F29BD">
        <w:rPr>
          <w:rFonts w:ascii="Arial Narrow" w:hAnsi="Arial Narrow"/>
          <w:b/>
          <w:bCs/>
          <w:sz w:val="24"/>
          <w:szCs w:val="24"/>
        </w:rPr>
        <w:t>§ 2</w:t>
      </w:r>
    </w:p>
    <w:p w14:paraId="45AE332F" w14:textId="6CFC4E57" w:rsidR="0012091A" w:rsidRPr="007F29BD" w:rsidRDefault="0012091A" w:rsidP="007F29BD">
      <w:pPr>
        <w:spacing w:after="0" w:line="276" w:lineRule="auto"/>
        <w:jc w:val="center"/>
        <w:rPr>
          <w:rFonts w:ascii="Arial Narrow" w:hAnsi="Arial Narrow"/>
          <w:b/>
          <w:bCs/>
          <w:sz w:val="24"/>
          <w:szCs w:val="24"/>
        </w:rPr>
      </w:pPr>
      <w:r w:rsidRPr="007F29BD">
        <w:rPr>
          <w:rFonts w:ascii="Arial Narrow" w:hAnsi="Arial Narrow"/>
          <w:b/>
          <w:bCs/>
          <w:sz w:val="24"/>
          <w:szCs w:val="24"/>
        </w:rPr>
        <w:t xml:space="preserve">Kierownictwo nad wykonaniem robót </w:t>
      </w:r>
    </w:p>
    <w:p w14:paraId="6D8BA824" w14:textId="77777777" w:rsidR="00BA7B99" w:rsidRPr="007F29BD" w:rsidRDefault="0012091A" w:rsidP="007F29BD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Wykonawca zapewni udział przy realizacji</w:t>
      </w:r>
      <w:r w:rsidR="000F547E" w:rsidRPr="007F29BD">
        <w:rPr>
          <w:rFonts w:ascii="Arial Narrow" w:hAnsi="Arial Narrow"/>
          <w:sz w:val="24"/>
          <w:szCs w:val="24"/>
        </w:rPr>
        <w:t xml:space="preserve"> przedmiotu zamówienia osoby posiadającej uprawnienia do kierowania pracami konserwatorskimi, pracami restauratorskimi lub badaniami konserwatorskimi zgodnie z art. 37 a ustawy z dnia 23 lipca 2003 r. o ochronie zabytków i opiece nad zabytkami.</w:t>
      </w:r>
    </w:p>
    <w:p w14:paraId="019A29E1" w14:textId="77777777" w:rsidR="00BA7B99" w:rsidRPr="007F29BD" w:rsidRDefault="00BA7B99" w:rsidP="007F29BD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eastAsia="Times New Roman" w:hAnsi="Arial Narrow" w:cs="Arial"/>
          <w:color w:val="00000A"/>
          <w:kern w:val="0"/>
          <w:sz w:val="24"/>
          <w:szCs w:val="24"/>
          <w:lang w:eastAsia="pl-PL"/>
          <w14:ligatures w14:val="none"/>
        </w:rPr>
        <w:t>Osobą upoważnioną do kontaktów z Zamawiającym w zakresie wykonywania obowiązków umownych ze strony Wykonawcy jest …………………………………………………………………...</w:t>
      </w:r>
    </w:p>
    <w:p w14:paraId="4477938D" w14:textId="712DB589" w:rsidR="00BA7B99" w:rsidRPr="007F29BD" w:rsidRDefault="00BA7B99" w:rsidP="007F29BD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eastAsia="Times New Roman" w:hAnsi="Arial Narrow" w:cs="Arial"/>
          <w:color w:val="00000A"/>
          <w:kern w:val="0"/>
          <w:sz w:val="24"/>
          <w:szCs w:val="24"/>
          <w:lang w:eastAsia="pl-PL"/>
          <w14:ligatures w14:val="none"/>
        </w:rPr>
        <w:t>Ze strony Zamawiającego osobą odpowiedzialną za nadzór nad realizacją umowy, upoważnioną do kontaktów z Wykonawcą oraz do podpisania Protokołu odbioru jest          ……………………………………………………………………………………</w:t>
      </w:r>
    </w:p>
    <w:p w14:paraId="5219F6D6" w14:textId="0E015991" w:rsidR="00BA7B99" w:rsidRPr="007F29BD" w:rsidRDefault="00BA7B99" w:rsidP="007F29BD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eastAsia="Times New Roman" w:hAnsi="Arial Narrow" w:cs="Arial"/>
          <w:color w:val="00000A"/>
          <w:kern w:val="0"/>
          <w:sz w:val="24"/>
          <w:szCs w:val="24"/>
          <w:lang w:eastAsia="pl-PL"/>
          <w14:ligatures w14:val="none"/>
        </w:rPr>
        <w:t>Ze strony Wnioskodawcy osobą odpowiedzialną za nadzór nad realizacją umowy, upoważnioną do kontaktów z Wykonawcą oraz do podpisania Protokołu odbioru jest          ……………………………………………………………………………………</w:t>
      </w:r>
    </w:p>
    <w:p w14:paraId="4BD17433" w14:textId="69AFD057" w:rsidR="00BA7B99" w:rsidRPr="007F29BD" w:rsidRDefault="00BA7B99" w:rsidP="007F29BD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eastAsia="Times New Roman" w:hAnsi="Arial Narrow" w:cs="Arial"/>
          <w:color w:val="00000A"/>
          <w:kern w:val="0"/>
          <w:sz w:val="24"/>
          <w:szCs w:val="24"/>
          <w:lang w:eastAsia="pl-PL"/>
          <w14:ligatures w14:val="none"/>
        </w:rPr>
        <w:t>Zmiana osób, o których mowa w ust. 1 i 2, następuje poprzez powiadomienie drugiej Strony i nie stanowi zmiany treści Umowy.</w:t>
      </w:r>
    </w:p>
    <w:p w14:paraId="2ACD4744" w14:textId="5D0C648C" w:rsidR="00BA7B99" w:rsidRPr="007F29BD" w:rsidRDefault="000F547E" w:rsidP="007F29BD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 xml:space="preserve">Zmiana osób wskazanych w ust. </w:t>
      </w:r>
      <w:r w:rsidR="005F1F93" w:rsidRPr="007F29BD">
        <w:rPr>
          <w:rFonts w:ascii="Arial Narrow" w:hAnsi="Arial Narrow"/>
          <w:sz w:val="24"/>
          <w:szCs w:val="24"/>
        </w:rPr>
        <w:t xml:space="preserve">1 </w:t>
      </w:r>
      <w:r w:rsidRPr="007F29BD">
        <w:rPr>
          <w:rFonts w:ascii="Arial Narrow" w:hAnsi="Arial Narrow"/>
          <w:sz w:val="24"/>
          <w:szCs w:val="24"/>
        </w:rPr>
        <w:t xml:space="preserve">odbywa się poprzez pisemne powiadomienie Zamawiającego, do którego dołącza się dokumenty potwierdzające wymagania stawiane dla tej osoby w związku z realizacją przedmiotu zamówienia. </w:t>
      </w:r>
    </w:p>
    <w:p w14:paraId="55C48541" w14:textId="2E5540A1" w:rsidR="000F547E" w:rsidRPr="007F29BD" w:rsidRDefault="000F547E" w:rsidP="007F29BD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 xml:space="preserve">Zmiana osób wskazanych w ust. 1 nie wymaga zawarcia aneksu do niniejszej umowy. </w:t>
      </w:r>
    </w:p>
    <w:p w14:paraId="101F5F96" w14:textId="1A5A3F28" w:rsidR="000F547E" w:rsidRPr="007F29BD" w:rsidRDefault="000F547E" w:rsidP="007F29BD">
      <w:pPr>
        <w:spacing w:after="0" w:line="276" w:lineRule="auto"/>
        <w:jc w:val="center"/>
        <w:rPr>
          <w:rFonts w:ascii="Arial Narrow" w:hAnsi="Arial Narrow"/>
          <w:b/>
          <w:bCs/>
          <w:sz w:val="24"/>
          <w:szCs w:val="24"/>
        </w:rPr>
      </w:pPr>
      <w:r w:rsidRPr="007F29BD">
        <w:rPr>
          <w:rFonts w:ascii="Arial Narrow" w:hAnsi="Arial Narrow"/>
          <w:b/>
          <w:bCs/>
          <w:sz w:val="24"/>
          <w:szCs w:val="24"/>
        </w:rPr>
        <w:t>§ 3</w:t>
      </w:r>
    </w:p>
    <w:p w14:paraId="1EA2B145" w14:textId="2F0CF7A2" w:rsidR="000F547E" w:rsidRPr="007F29BD" w:rsidRDefault="000F547E" w:rsidP="007F29BD">
      <w:pPr>
        <w:spacing w:after="0" w:line="276" w:lineRule="auto"/>
        <w:jc w:val="center"/>
        <w:rPr>
          <w:rFonts w:ascii="Arial Narrow" w:hAnsi="Arial Narrow"/>
          <w:b/>
          <w:bCs/>
          <w:sz w:val="24"/>
          <w:szCs w:val="24"/>
        </w:rPr>
      </w:pPr>
      <w:r w:rsidRPr="007F29BD">
        <w:rPr>
          <w:rFonts w:ascii="Arial Narrow" w:hAnsi="Arial Narrow"/>
          <w:b/>
          <w:bCs/>
          <w:sz w:val="24"/>
          <w:szCs w:val="24"/>
        </w:rPr>
        <w:t xml:space="preserve">Terminy realizacji przedmiotu umowy  </w:t>
      </w:r>
    </w:p>
    <w:p w14:paraId="30B56FBB" w14:textId="4116112B" w:rsidR="0098473E" w:rsidRPr="007F29BD" w:rsidRDefault="00FF2C6E" w:rsidP="007F29BD">
      <w:pPr>
        <w:pStyle w:val="Akapitzlist"/>
        <w:numPr>
          <w:ilvl w:val="0"/>
          <w:numId w:val="6"/>
        </w:numPr>
        <w:spacing w:line="276" w:lineRule="auto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Strony ustalają następujące terminy realizacji zadania:</w:t>
      </w:r>
    </w:p>
    <w:p w14:paraId="51FD7DF8" w14:textId="77777777" w:rsidR="00226133" w:rsidRPr="007F29BD" w:rsidRDefault="00FF2C6E" w:rsidP="007F29BD">
      <w:pPr>
        <w:pStyle w:val="Akapitzlist"/>
        <w:numPr>
          <w:ilvl w:val="0"/>
          <w:numId w:val="7"/>
        </w:numPr>
        <w:spacing w:line="276" w:lineRule="auto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 xml:space="preserve">termin przekazania przedmiotu </w:t>
      </w:r>
      <w:r w:rsidR="00226133" w:rsidRPr="007F29BD">
        <w:rPr>
          <w:rFonts w:ascii="Arial Narrow" w:hAnsi="Arial Narrow"/>
          <w:sz w:val="24"/>
          <w:szCs w:val="24"/>
        </w:rPr>
        <w:t>– do 14 dni od podpisania umowy</w:t>
      </w:r>
    </w:p>
    <w:p w14:paraId="18A1A46E" w14:textId="56CB8206" w:rsidR="00226133" w:rsidRPr="007F29BD" w:rsidRDefault="00226133" w:rsidP="007F29BD">
      <w:pPr>
        <w:pStyle w:val="Akapitzlist"/>
        <w:numPr>
          <w:ilvl w:val="0"/>
          <w:numId w:val="7"/>
        </w:numPr>
        <w:spacing w:line="276" w:lineRule="auto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termin odbioru końcowego nastąpi w ciągu 7 dni od pisemnego zawiadomienia Zamawiającego przez Wykonawcę o zakończeniu prac objętych przedmiotem umowy,</w:t>
      </w:r>
    </w:p>
    <w:p w14:paraId="5F4059C6" w14:textId="0D3B3408" w:rsidR="00FF2C6E" w:rsidRPr="007F29BD" w:rsidRDefault="00FF2C6E" w:rsidP="007F29BD">
      <w:pPr>
        <w:pStyle w:val="Akapitzlist"/>
        <w:numPr>
          <w:ilvl w:val="0"/>
          <w:numId w:val="7"/>
        </w:numPr>
        <w:spacing w:line="276" w:lineRule="auto"/>
        <w:rPr>
          <w:rFonts w:ascii="Arial Narrow" w:hAnsi="Arial Narrow"/>
          <w:b/>
          <w:bCs/>
          <w:sz w:val="24"/>
          <w:szCs w:val="24"/>
          <w:u w:val="single"/>
        </w:rPr>
      </w:pPr>
      <w:r w:rsidRPr="007F29BD">
        <w:rPr>
          <w:rFonts w:ascii="Arial Narrow" w:hAnsi="Arial Narrow"/>
          <w:sz w:val="24"/>
          <w:szCs w:val="24"/>
        </w:rPr>
        <w:lastRenderedPageBreak/>
        <w:t xml:space="preserve"> </w:t>
      </w:r>
      <w:r w:rsidR="00226133" w:rsidRPr="007F29BD">
        <w:rPr>
          <w:rFonts w:ascii="Arial Narrow" w:hAnsi="Arial Narrow"/>
          <w:sz w:val="24"/>
          <w:szCs w:val="24"/>
        </w:rPr>
        <w:t xml:space="preserve">termin wykonania przedmiotu umowy ustala się </w:t>
      </w:r>
      <w:r w:rsidR="005F1F93" w:rsidRPr="007F29BD">
        <w:rPr>
          <w:rFonts w:ascii="Arial Narrow" w:hAnsi="Arial Narrow"/>
          <w:b/>
          <w:bCs/>
          <w:sz w:val="24"/>
          <w:szCs w:val="24"/>
          <w:u w:val="single"/>
        </w:rPr>
        <w:t>na 13 miesięcy od dnia podpisania umowy</w:t>
      </w:r>
      <w:r w:rsidR="00226133" w:rsidRPr="007F29BD">
        <w:rPr>
          <w:rFonts w:ascii="Arial Narrow" w:hAnsi="Arial Narrow"/>
          <w:b/>
          <w:bCs/>
          <w:sz w:val="24"/>
          <w:szCs w:val="24"/>
          <w:u w:val="single"/>
        </w:rPr>
        <w:t xml:space="preserve">. </w:t>
      </w:r>
    </w:p>
    <w:p w14:paraId="6A050DB6" w14:textId="77777777" w:rsidR="007F29BD" w:rsidRPr="007F29BD" w:rsidRDefault="007F29BD" w:rsidP="007F29BD">
      <w:pPr>
        <w:widowControl w:val="0"/>
        <w:numPr>
          <w:ilvl w:val="0"/>
          <w:numId w:val="36"/>
        </w:numPr>
        <w:spacing w:after="0" w:line="276" w:lineRule="auto"/>
        <w:ind w:left="709"/>
        <w:contextualSpacing/>
        <w:jc w:val="both"/>
        <w:rPr>
          <w:rFonts w:ascii="Arial Narrow" w:eastAsia="Calibri" w:hAnsi="Arial Narrow" w:cs="Times New Roman"/>
          <w:kern w:val="0"/>
          <w:sz w:val="24"/>
          <w:szCs w:val="24"/>
          <w14:ligatures w14:val="none"/>
        </w:rPr>
      </w:pPr>
      <w:r w:rsidRPr="007F29BD">
        <w:rPr>
          <w:rFonts w:ascii="Arial Narrow" w:eastAsia="Calibri" w:hAnsi="Arial Narrow" w:cs="Times New Roman"/>
          <w:kern w:val="0"/>
          <w:sz w:val="24"/>
          <w:szCs w:val="24"/>
          <w14:ligatures w14:val="none"/>
        </w:rPr>
        <w:t xml:space="preserve">Wykonawca zobowiązuje się wykonać przedmiotowe zamówienie w dwóch etapach. </w:t>
      </w:r>
    </w:p>
    <w:p w14:paraId="33CAC44A" w14:textId="71DEB841" w:rsidR="007F29BD" w:rsidRPr="007F29BD" w:rsidRDefault="007F29BD" w:rsidP="007F29BD">
      <w:pPr>
        <w:widowControl w:val="0"/>
        <w:numPr>
          <w:ilvl w:val="0"/>
          <w:numId w:val="36"/>
        </w:numPr>
        <w:spacing w:after="0" w:line="276" w:lineRule="auto"/>
        <w:ind w:left="709"/>
        <w:contextualSpacing/>
        <w:jc w:val="both"/>
        <w:rPr>
          <w:rFonts w:ascii="Arial Narrow" w:eastAsia="Calibri" w:hAnsi="Arial Narrow" w:cs="Times New Roman"/>
          <w:kern w:val="0"/>
          <w:sz w:val="24"/>
          <w:szCs w:val="24"/>
          <w14:ligatures w14:val="none"/>
        </w:rPr>
      </w:pPr>
      <w:r w:rsidRPr="007F29BD">
        <w:rPr>
          <w:rFonts w:ascii="Arial Narrow" w:eastAsia="Calibri" w:hAnsi="Arial Narrow" w:cs="Times New Roman"/>
          <w:kern w:val="0"/>
          <w:sz w:val="24"/>
          <w:szCs w:val="24"/>
          <w14:ligatures w14:val="none"/>
        </w:rPr>
        <w:t>Terminy wykonania poszczególnych etapów oraz elementów składających się na poszczególne etapy i składających się na cały przedmiot umowy, Wykonawca uwzględni w harmonogramie.</w:t>
      </w:r>
    </w:p>
    <w:p w14:paraId="04D90854" w14:textId="77777777" w:rsidR="007F29BD" w:rsidRPr="007F29BD" w:rsidRDefault="007F29BD" w:rsidP="007F29BD">
      <w:pPr>
        <w:widowControl w:val="0"/>
        <w:numPr>
          <w:ilvl w:val="0"/>
          <w:numId w:val="36"/>
        </w:numPr>
        <w:tabs>
          <w:tab w:val="left" w:pos="709"/>
        </w:tabs>
        <w:spacing w:before="41" w:after="0" w:line="276" w:lineRule="auto"/>
        <w:ind w:left="709" w:hanging="314"/>
        <w:contextualSpacing/>
        <w:jc w:val="both"/>
        <w:rPr>
          <w:rFonts w:ascii="Arial Narrow" w:eastAsia="Arial Narrow" w:hAnsi="Arial Narrow" w:cs="Arial Narrow"/>
          <w:bCs/>
          <w:kern w:val="0"/>
          <w:sz w:val="24"/>
          <w:szCs w:val="24"/>
          <w14:ligatures w14:val="none"/>
        </w:rPr>
      </w:pPr>
      <w:r w:rsidRPr="007F29BD">
        <w:rPr>
          <w:rFonts w:ascii="Arial Narrow" w:eastAsia="Arial Narrow" w:hAnsi="Arial Narrow" w:cs="Arial Narrow"/>
          <w:kern w:val="0"/>
          <w:sz w:val="24"/>
          <w:szCs w:val="24"/>
          <w14:ligatures w14:val="none"/>
        </w:rPr>
        <w:t xml:space="preserve">Wykonawca zobowiązany jest przedłożyć Zamawiającemu harmonogram rzeczowo-finansowy </w:t>
      </w:r>
      <w:r w:rsidRPr="007F29BD">
        <w:rPr>
          <w:rFonts w:ascii="Arial Narrow" w:eastAsia="Arial Narrow" w:hAnsi="Arial Narrow" w:cs="Arial Narrow"/>
          <w:kern w:val="0"/>
          <w:sz w:val="24"/>
          <w:szCs w:val="24"/>
          <w14:ligatures w14:val="none"/>
        </w:rPr>
        <w:br/>
        <w:t>w terminie do 7 dni od daty zawarcia Umowy. Zatwierdzenie harmonogramu rzeczowo-finansowego następuje z uwzględnieniem terminów, o których mowa w ust. 6 i 7.</w:t>
      </w:r>
    </w:p>
    <w:p w14:paraId="15212FE5" w14:textId="77777777" w:rsidR="007F29BD" w:rsidRPr="007F29BD" w:rsidRDefault="007F29BD" w:rsidP="007F29BD">
      <w:pPr>
        <w:widowControl w:val="0"/>
        <w:numPr>
          <w:ilvl w:val="0"/>
          <w:numId w:val="36"/>
        </w:numPr>
        <w:tabs>
          <w:tab w:val="left" w:pos="709"/>
        </w:tabs>
        <w:spacing w:before="41" w:after="0" w:line="276" w:lineRule="auto"/>
        <w:ind w:left="709" w:hanging="284"/>
        <w:contextualSpacing/>
        <w:jc w:val="both"/>
        <w:rPr>
          <w:rFonts w:ascii="Arial Narrow" w:eastAsia="Arial Narrow" w:hAnsi="Arial Narrow" w:cs="Arial Narrow"/>
          <w:bCs/>
          <w:kern w:val="0"/>
          <w:sz w:val="24"/>
          <w:szCs w:val="24"/>
          <w14:ligatures w14:val="none"/>
        </w:rPr>
      </w:pPr>
      <w:r w:rsidRPr="007F29BD">
        <w:rPr>
          <w:rFonts w:ascii="Arial Narrow" w:eastAsia="Arial Narrow" w:hAnsi="Arial Narrow" w:cs="Arial Narrow"/>
          <w:kern w:val="0"/>
          <w:sz w:val="24"/>
          <w:szCs w:val="24"/>
          <w14:ligatures w14:val="none"/>
        </w:rPr>
        <w:t>Przedmiot Umowy określony w § 1 będzie realizowany zgodnie z harmonogramem rzeczowo-finansowym, który po zatwierdzeniu przez Zamawiającego będzie stanowił załącznik do Umowy.</w:t>
      </w:r>
    </w:p>
    <w:p w14:paraId="35373291" w14:textId="77777777" w:rsidR="007F29BD" w:rsidRPr="007F29BD" w:rsidRDefault="007F29BD" w:rsidP="007F29BD">
      <w:pPr>
        <w:widowControl w:val="0"/>
        <w:numPr>
          <w:ilvl w:val="0"/>
          <w:numId w:val="34"/>
        </w:numPr>
        <w:spacing w:after="0" w:line="276" w:lineRule="auto"/>
        <w:ind w:left="851" w:hanging="424"/>
        <w:contextualSpacing/>
        <w:jc w:val="both"/>
        <w:rPr>
          <w:rFonts w:ascii="Arial Narrow" w:eastAsia="Calibri" w:hAnsi="Arial Narrow" w:cs="Times New Roman"/>
          <w:kern w:val="0"/>
          <w:sz w:val="24"/>
          <w:szCs w:val="24"/>
          <w14:ligatures w14:val="none"/>
        </w:rPr>
      </w:pPr>
      <w:r w:rsidRPr="007F29BD">
        <w:rPr>
          <w:rFonts w:ascii="Arial Narrow" w:eastAsia="Calibri" w:hAnsi="Arial Narrow" w:cs="Times New Roman"/>
          <w:kern w:val="0"/>
          <w:sz w:val="24"/>
          <w:szCs w:val="24"/>
          <w14:ligatures w14:val="none"/>
        </w:rPr>
        <w:t>Harmonogram powinien obejmować w szczególności:</w:t>
      </w:r>
    </w:p>
    <w:p w14:paraId="219BBE5E" w14:textId="77777777" w:rsidR="007F29BD" w:rsidRPr="007F29BD" w:rsidRDefault="007F29BD" w:rsidP="007F29BD">
      <w:pPr>
        <w:widowControl w:val="0"/>
        <w:numPr>
          <w:ilvl w:val="0"/>
          <w:numId w:val="35"/>
        </w:numPr>
        <w:spacing w:after="0" w:line="276" w:lineRule="auto"/>
        <w:ind w:left="1276" w:hanging="425"/>
        <w:contextualSpacing/>
        <w:jc w:val="both"/>
        <w:rPr>
          <w:rFonts w:ascii="Arial Narrow" w:eastAsia="Calibri" w:hAnsi="Arial Narrow" w:cs="Times New Roman"/>
          <w:kern w:val="0"/>
          <w:sz w:val="24"/>
          <w:szCs w:val="24"/>
          <w14:ligatures w14:val="none"/>
        </w:rPr>
      </w:pPr>
      <w:r w:rsidRPr="007F29BD">
        <w:rPr>
          <w:rFonts w:ascii="Arial Narrow" w:eastAsia="Calibri" w:hAnsi="Arial Narrow" w:cs="Times New Roman"/>
          <w:kern w:val="0"/>
          <w:sz w:val="24"/>
          <w:szCs w:val="24"/>
          <w14:ligatures w14:val="none"/>
        </w:rPr>
        <w:t>terminy rozpoczęcia i zakończenia realizacji poszczególnych etapów,</w:t>
      </w:r>
    </w:p>
    <w:p w14:paraId="6EE2DFE2" w14:textId="77777777" w:rsidR="007F29BD" w:rsidRPr="007F29BD" w:rsidRDefault="007F29BD" w:rsidP="007F29BD">
      <w:pPr>
        <w:widowControl w:val="0"/>
        <w:numPr>
          <w:ilvl w:val="0"/>
          <w:numId w:val="35"/>
        </w:numPr>
        <w:spacing w:after="0" w:line="276" w:lineRule="auto"/>
        <w:ind w:left="1276" w:hanging="425"/>
        <w:contextualSpacing/>
        <w:jc w:val="both"/>
        <w:rPr>
          <w:rFonts w:ascii="Arial Narrow" w:eastAsia="Calibri" w:hAnsi="Arial Narrow" w:cs="Times New Roman"/>
          <w:kern w:val="0"/>
          <w:sz w:val="24"/>
          <w:szCs w:val="24"/>
          <w14:ligatures w14:val="none"/>
        </w:rPr>
      </w:pPr>
      <w:r w:rsidRPr="007F29BD">
        <w:rPr>
          <w:rFonts w:ascii="Arial Narrow" w:eastAsia="Calibri" w:hAnsi="Arial Narrow" w:cs="Times New Roman"/>
          <w:kern w:val="0"/>
          <w:sz w:val="24"/>
          <w:szCs w:val="24"/>
          <w14:ligatures w14:val="none"/>
        </w:rPr>
        <w:t>wartość robót przewidzianych w każdym etapie jak dla całego zadania,</w:t>
      </w:r>
    </w:p>
    <w:p w14:paraId="10B3C2BD" w14:textId="77777777" w:rsidR="007F29BD" w:rsidRPr="007F29BD" w:rsidRDefault="007F29BD" w:rsidP="007F29BD">
      <w:pPr>
        <w:widowControl w:val="0"/>
        <w:numPr>
          <w:ilvl w:val="0"/>
          <w:numId w:val="35"/>
        </w:numPr>
        <w:spacing w:after="0" w:line="276" w:lineRule="auto"/>
        <w:ind w:left="1276" w:hanging="425"/>
        <w:contextualSpacing/>
        <w:jc w:val="both"/>
        <w:rPr>
          <w:rFonts w:ascii="Arial Narrow" w:eastAsia="Calibri" w:hAnsi="Arial Narrow" w:cs="Times New Roman"/>
          <w:kern w:val="0"/>
          <w:sz w:val="24"/>
          <w:szCs w:val="24"/>
          <w14:ligatures w14:val="none"/>
        </w:rPr>
      </w:pPr>
      <w:r w:rsidRPr="007F29BD">
        <w:rPr>
          <w:rFonts w:ascii="Arial Narrow" w:eastAsia="Calibri" w:hAnsi="Arial Narrow" w:cs="Times New Roman"/>
          <w:kern w:val="0"/>
          <w:sz w:val="24"/>
          <w:szCs w:val="24"/>
          <w14:ligatures w14:val="none"/>
        </w:rPr>
        <w:t>daty rozpoczęcia i zakończenia robót na realizowanej inwestycji,</w:t>
      </w:r>
    </w:p>
    <w:p w14:paraId="5B4273D9" w14:textId="77777777" w:rsidR="007F29BD" w:rsidRPr="007F29BD" w:rsidRDefault="007F29BD" w:rsidP="007F29BD">
      <w:pPr>
        <w:widowControl w:val="0"/>
        <w:numPr>
          <w:ilvl w:val="0"/>
          <w:numId w:val="35"/>
        </w:numPr>
        <w:spacing w:after="0" w:line="276" w:lineRule="auto"/>
        <w:ind w:left="1276" w:hanging="425"/>
        <w:contextualSpacing/>
        <w:jc w:val="both"/>
        <w:rPr>
          <w:rFonts w:ascii="Arial Narrow" w:eastAsia="Calibri" w:hAnsi="Arial Narrow" w:cs="Times New Roman"/>
          <w:kern w:val="0"/>
          <w:sz w:val="24"/>
          <w:szCs w:val="24"/>
          <w14:ligatures w14:val="none"/>
        </w:rPr>
      </w:pPr>
      <w:r w:rsidRPr="007F29BD">
        <w:rPr>
          <w:rFonts w:ascii="Arial Narrow" w:eastAsia="Calibri" w:hAnsi="Arial Narrow" w:cs="Times New Roman"/>
          <w:kern w:val="0"/>
          <w:sz w:val="24"/>
          <w:szCs w:val="24"/>
          <w14:ligatures w14:val="none"/>
        </w:rPr>
        <w:t>w przypadku zmian umowy pozycje w harmonogramie, odnoszące się do tych zmian winny zostać wydzielone i dostosowane do całości;</w:t>
      </w:r>
    </w:p>
    <w:p w14:paraId="1F632599" w14:textId="77777777" w:rsidR="007F29BD" w:rsidRPr="007F29BD" w:rsidRDefault="007F29BD" w:rsidP="007F29BD">
      <w:pPr>
        <w:spacing w:after="120" w:line="276" w:lineRule="auto"/>
        <w:ind w:left="426"/>
        <w:jc w:val="both"/>
        <w:rPr>
          <w:rFonts w:ascii="Arial Narrow" w:eastAsia="Calibri" w:hAnsi="Arial Narrow" w:cs="Times New Roman"/>
          <w:kern w:val="0"/>
          <w:sz w:val="24"/>
          <w:szCs w:val="24"/>
          <w14:ligatures w14:val="none"/>
        </w:rPr>
      </w:pPr>
      <w:r w:rsidRPr="007F29BD">
        <w:rPr>
          <w:rFonts w:ascii="Arial Narrow" w:eastAsia="Calibri" w:hAnsi="Arial Narrow" w:cs="Times New Roman"/>
          <w:kern w:val="0"/>
          <w:sz w:val="24"/>
          <w:szCs w:val="24"/>
          <w14:ligatures w14:val="none"/>
        </w:rPr>
        <w:t>UWAGA: Zmiana harmonogramu rzeczowo – finansowego na etapie realizacji umowy jest dopuszczalna w przypadkach uzasadnionych i nie wymaga aneksu do umowy (pod warunkiem, że nie prowadzi do zmiany umowy). Zmiana harmonogramu wymaga zgody obu Stron umowy.</w:t>
      </w:r>
    </w:p>
    <w:p w14:paraId="39A62949" w14:textId="77777777" w:rsidR="007F29BD" w:rsidRPr="007F29BD" w:rsidRDefault="007F29BD" w:rsidP="007F29BD">
      <w:pPr>
        <w:widowControl w:val="0"/>
        <w:numPr>
          <w:ilvl w:val="0"/>
          <w:numId w:val="36"/>
        </w:numPr>
        <w:tabs>
          <w:tab w:val="left" w:pos="426"/>
        </w:tabs>
        <w:spacing w:before="41" w:after="0" w:line="276" w:lineRule="auto"/>
        <w:ind w:left="426" w:hanging="284"/>
        <w:contextualSpacing/>
        <w:jc w:val="both"/>
        <w:rPr>
          <w:rFonts w:ascii="Arial Narrow" w:eastAsia="Arial Narrow" w:hAnsi="Arial Narrow" w:cs="Arial Narrow"/>
          <w:bCs/>
          <w:kern w:val="0"/>
          <w:sz w:val="24"/>
          <w:szCs w:val="24"/>
          <w14:ligatures w14:val="none"/>
        </w:rPr>
      </w:pPr>
      <w:r w:rsidRPr="007F29BD">
        <w:rPr>
          <w:rFonts w:ascii="Arial Narrow" w:eastAsia="Arial Narrow" w:hAnsi="Arial Narrow" w:cs="Arial Narrow"/>
          <w:kern w:val="0"/>
          <w:sz w:val="24"/>
          <w:szCs w:val="24"/>
          <w14:ligatures w14:val="none"/>
        </w:rPr>
        <w:t>Wykonawca jest zobowiązany do zachowania aktualności harmonogramu rzeczowo-finansowego przez cały okres realizacji przedmiotu zamówienia.</w:t>
      </w:r>
    </w:p>
    <w:p w14:paraId="368AB308" w14:textId="77777777" w:rsidR="007F29BD" w:rsidRPr="007F29BD" w:rsidRDefault="007F29BD" w:rsidP="007F29BD">
      <w:pPr>
        <w:widowControl w:val="0"/>
        <w:numPr>
          <w:ilvl w:val="0"/>
          <w:numId w:val="36"/>
        </w:numPr>
        <w:tabs>
          <w:tab w:val="left" w:pos="426"/>
        </w:tabs>
        <w:spacing w:before="41" w:after="0" w:line="276" w:lineRule="auto"/>
        <w:ind w:left="426" w:hanging="284"/>
        <w:contextualSpacing/>
        <w:jc w:val="both"/>
        <w:rPr>
          <w:rFonts w:ascii="Arial Narrow" w:eastAsia="Arial Narrow" w:hAnsi="Arial Narrow" w:cs="Arial Narrow"/>
          <w:bCs/>
          <w:kern w:val="0"/>
          <w:sz w:val="24"/>
          <w:szCs w:val="24"/>
          <w14:ligatures w14:val="none"/>
        </w:rPr>
      </w:pPr>
      <w:r w:rsidRPr="007F29BD">
        <w:rPr>
          <w:rFonts w:ascii="Arial Narrow" w:eastAsia="Arial Narrow" w:hAnsi="Arial Narrow" w:cs="Arial Narrow"/>
          <w:kern w:val="0"/>
          <w:sz w:val="24"/>
          <w:szCs w:val="24"/>
          <w14:ligatures w14:val="none"/>
        </w:rPr>
        <w:t>Aktualizacja harmonogramu może odbywać się z inicjatywy każdej ze Stron. Harmonogram oraz każda jego aktualizacja wymaga akceptacji Zamawiającego. Zamawiający dokonuje zatwierdzenia harmonogramu lub zgłasza uwagi w terminie do 7 dni od dnia otrzymania harmonogramu.</w:t>
      </w:r>
    </w:p>
    <w:p w14:paraId="020307C3" w14:textId="77777777" w:rsidR="007F29BD" w:rsidRPr="007F29BD" w:rsidRDefault="007F29BD" w:rsidP="007F29BD">
      <w:pPr>
        <w:widowControl w:val="0"/>
        <w:numPr>
          <w:ilvl w:val="0"/>
          <w:numId w:val="36"/>
        </w:numPr>
        <w:tabs>
          <w:tab w:val="left" w:pos="426"/>
        </w:tabs>
        <w:spacing w:before="41" w:after="0" w:line="276" w:lineRule="auto"/>
        <w:ind w:left="426" w:hanging="284"/>
        <w:jc w:val="both"/>
        <w:rPr>
          <w:rFonts w:ascii="Arial Narrow" w:eastAsia="Arial Narrow" w:hAnsi="Arial Narrow" w:cs="Arial Narrow"/>
          <w:bCs/>
          <w:kern w:val="0"/>
          <w:sz w:val="24"/>
          <w:szCs w:val="24"/>
          <w14:ligatures w14:val="none"/>
        </w:rPr>
      </w:pPr>
      <w:r w:rsidRPr="007F29BD">
        <w:rPr>
          <w:rFonts w:ascii="Arial Narrow" w:eastAsia="Arial Narrow" w:hAnsi="Arial Narrow" w:cs="Arial Narrow"/>
          <w:kern w:val="0"/>
          <w:sz w:val="24"/>
          <w:szCs w:val="24"/>
          <w14:ligatures w14:val="none"/>
        </w:rPr>
        <w:t>W przypadku konieczności uwzględnienia uwag lub zmiany w celu dostosowania harmonogramu do wymagań i możliwości finansowych Zamawiającego, zwłaszcza wynikających z uwzględnienia planu finansowego Zamawiającego oraz okoliczności współfinansowania projektu ze środków Unii Europejskiej, Wykonawca zobowiązany jest do przedłożenia Zamawiającemu uaktualnionego harmonogramu w terminie do 7 dni od daty wydania polecenia zmiany, wg wytycznych.</w:t>
      </w:r>
    </w:p>
    <w:p w14:paraId="1AA58EB4" w14:textId="5962DDD7" w:rsidR="007F29BD" w:rsidRPr="007F29BD" w:rsidRDefault="007F29BD" w:rsidP="007F29BD">
      <w:pPr>
        <w:widowControl w:val="0"/>
        <w:numPr>
          <w:ilvl w:val="0"/>
          <w:numId w:val="36"/>
        </w:numPr>
        <w:tabs>
          <w:tab w:val="left" w:pos="426"/>
        </w:tabs>
        <w:spacing w:before="41" w:after="0" w:line="276" w:lineRule="auto"/>
        <w:ind w:left="426"/>
        <w:jc w:val="both"/>
        <w:rPr>
          <w:rFonts w:ascii="Arial Narrow" w:eastAsia="Arial Narrow" w:hAnsi="Arial Narrow" w:cs="Arial Narrow"/>
          <w:bCs/>
          <w:kern w:val="0"/>
          <w:sz w:val="24"/>
          <w:szCs w:val="24"/>
          <w14:ligatures w14:val="none"/>
        </w:rPr>
      </w:pPr>
      <w:r w:rsidRPr="007F29BD">
        <w:rPr>
          <w:rFonts w:ascii="Arial Narrow" w:eastAsia="Arial Narrow" w:hAnsi="Arial Narrow" w:cs="Arial Narrow"/>
          <w:kern w:val="0"/>
          <w:sz w:val="24"/>
          <w:szCs w:val="24"/>
          <w14:ligatures w14:val="none"/>
        </w:rPr>
        <w:t xml:space="preserve">Aktualizacja harmonogramu rzeczowo-finansowego nie jest zmianą istotną i nie wymaga zawarcia aneksu do Umowy, o ile zmiana ta nie będzie skutkowała przekroczeniem terminu zakończenia </w:t>
      </w:r>
      <w:r w:rsidR="003F6E03">
        <w:rPr>
          <w:rFonts w:ascii="Arial Narrow" w:eastAsia="Arial Narrow" w:hAnsi="Arial Narrow" w:cs="Arial Narrow"/>
          <w:kern w:val="0"/>
          <w:sz w:val="24"/>
          <w:szCs w:val="24"/>
          <w14:ligatures w14:val="none"/>
        </w:rPr>
        <w:t>prac konserwatorskich</w:t>
      </w:r>
      <w:r w:rsidRPr="007F29BD">
        <w:rPr>
          <w:rFonts w:ascii="Arial Narrow" w:eastAsia="Arial Narrow" w:hAnsi="Arial Narrow" w:cs="Arial Narrow"/>
          <w:kern w:val="0"/>
          <w:sz w:val="24"/>
          <w:szCs w:val="24"/>
          <w14:ligatures w14:val="none"/>
        </w:rPr>
        <w:t xml:space="preserve"> o którym mowa w ust. 1. </w:t>
      </w:r>
    </w:p>
    <w:p w14:paraId="2F2E4178" w14:textId="77777777" w:rsidR="007F29BD" w:rsidRPr="007F29BD" w:rsidRDefault="00226133" w:rsidP="007F29BD">
      <w:pPr>
        <w:widowControl w:val="0"/>
        <w:numPr>
          <w:ilvl w:val="0"/>
          <w:numId w:val="36"/>
        </w:numPr>
        <w:tabs>
          <w:tab w:val="left" w:pos="426"/>
        </w:tabs>
        <w:spacing w:before="41" w:after="0" w:line="276" w:lineRule="auto"/>
        <w:ind w:left="426"/>
        <w:jc w:val="both"/>
        <w:rPr>
          <w:rFonts w:ascii="Arial Narrow" w:eastAsia="Arial Narrow" w:hAnsi="Arial Narrow" w:cs="Arial Narrow"/>
          <w:bCs/>
          <w:kern w:val="0"/>
          <w:sz w:val="24"/>
          <w:szCs w:val="24"/>
          <w14:ligatures w14:val="none"/>
        </w:rPr>
      </w:pPr>
      <w:r w:rsidRPr="007F29BD">
        <w:rPr>
          <w:rFonts w:ascii="Arial Narrow" w:hAnsi="Arial Narrow"/>
          <w:sz w:val="24"/>
          <w:szCs w:val="24"/>
        </w:rPr>
        <w:t>Wykonanie przedmiotu zamówienia zostanie potwierdzone w protokole odbioru końcowego</w:t>
      </w:r>
      <w:r w:rsidR="00714602" w:rsidRPr="007F29BD">
        <w:rPr>
          <w:rFonts w:ascii="Arial Narrow" w:hAnsi="Arial Narrow"/>
          <w:sz w:val="24"/>
          <w:szCs w:val="24"/>
        </w:rPr>
        <w:t xml:space="preserve"> przez trzy strony postępowania tj.: Zamawiającego, Wnioskodawcę oraz Wykonawcę</w:t>
      </w:r>
      <w:r w:rsidRPr="007F29BD">
        <w:rPr>
          <w:rFonts w:ascii="Arial Narrow" w:hAnsi="Arial Narrow"/>
          <w:sz w:val="24"/>
          <w:szCs w:val="24"/>
        </w:rPr>
        <w:t>.</w:t>
      </w:r>
    </w:p>
    <w:p w14:paraId="7CA93AE9" w14:textId="1A40489C" w:rsidR="00226133" w:rsidRPr="007F29BD" w:rsidRDefault="00226133" w:rsidP="007F29BD">
      <w:pPr>
        <w:widowControl w:val="0"/>
        <w:numPr>
          <w:ilvl w:val="0"/>
          <w:numId w:val="36"/>
        </w:numPr>
        <w:tabs>
          <w:tab w:val="left" w:pos="426"/>
        </w:tabs>
        <w:spacing w:before="41" w:after="0" w:line="276" w:lineRule="auto"/>
        <w:ind w:left="426"/>
        <w:jc w:val="both"/>
        <w:rPr>
          <w:rFonts w:ascii="Arial Narrow" w:eastAsia="Arial Narrow" w:hAnsi="Arial Narrow" w:cs="Arial Narrow"/>
          <w:bCs/>
          <w:kern w:val="0"/>
          <w:sz w:val="24"/>
          <w:szCs w:val="24"/>
          <w14:ligatures w14:val="none"/>
        </w:rPr>
      </w:pPr>
      <w:r w:rsidRPr="007F29BD">
        <w:rPr>
          <w:rFonts w:ascii="Arial Narrow" w:hAnsi="Arial Narrow"/>
          <w:sz w:val="24"/>
          <w:szCs w:val="24"/>
        </w:rPr>
        <w:t>Gdy w toku czynności odbioru końcowego zostaną stwierdzone:</w:t>
      </w:r>
    </w:p>
    <w:p w14:paraId="77C8693E" w14:textId="4611CCE7" w:rsidR="00226133" w:rsidRPr="007F29BD" w:rsidRDefault="00226133" w:rsidP="007F29BD">
      <w:pPr>
        <w:pStyle w:val="Akapitzlist"/>
        <w:numPr>
          <w:ilvl w:val="0"/>
          <w:numId w:val="8"/>
        </w:numPr>
        <w:spacing w:line="276" w:lineRule="auto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Wady, których nie można usunąć to:</w:t>
      </w:r>
    </w:p>
    <w:p w14:paraId="314E239D" w14:textId="77777777" w:rsidR="006519A0" w:rsidRPr="007F29BD" w:rsidRDefault="00226133" w:rsidP="007F29BD">
      <w:pPr>
        <w:pStyle w:val="Akapitzlist"/>
        <w:numPr>
          <w:ilvl w:val="0"/>
          <w:numId w:val="9"/>
        </w:numPr>
        <w:spacing w:line="276" w:lineRule="auto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Zamawiający może odebrać przedmiot umowy i obniżyć odpowiednio wynagrodzenie Wykonawcy</w:t>
      </w:r>
      <w:r w:rsidR="006519A0" w:rsidRPr="007F29BD">
        <w:rPr>
          <w:rFonts w:ascii="Arial Narrow" w:hAnsi="Arial Narrow"/>
          <w:sz w:val="24"/>
          <w:szCs w:val="24"/>
        </w:rPr>
        <w:t>, jeśli wady umożliwiają użytkowanie przedmiotu umowy zgodnie z przeznaczeniem,</w:t>
      </w:r>
    </w:p>
    <w:p w14:paraId="4A2410AD" w14:textId="77777777" w:rsidR="006519A0" w:rsidRPr="007F29BD" w:rsidRDefault="006519A0" w:rsidP="007F29BD">
      <w:pPr>
        <w:pStyle w:val="Akapitzlist"/>
        <w:numPr>
          <w:ilvl w:val="0"/>
          <w:numId w:val="9"/>
        </w:numPr>
        <w:spacing w:line="276" w:lineRule="auto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Zamawiający może odstąpić od umowy lub zażądać wykonania przedmiotu umowy po raz drugi na koszt Wykonawcy, jeżeli wady uniemożliwiają użytkowanie przedmiotu umowy zgodnie z przeznaczeniem,</w:t>
      </w:r>
    </w:p>
    <w:p w14:paraId="11A0C1E0" w14:textId="77777777" w:rsidR="006519A0" w:rsidRPr="007F29BD" w:rsidRDefault="006519A0" w:rsidP="007F29BD">
      <w:pPr>
        <w:pStyle w:val="Akapitzlist"/>
        <w:numPr>
          <w:ilvl w:val="0"/>
          <w:numId w:val="8"/>
        </w:numPr>
        <w:spacing w:line="276" w:lineRule="auto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lastRenderedPageBreak/>
        <w:t>Wady, które nadają się do usunięcia to:</w:t>
      </w:r>
    </w:p>
    <w:p w14:paraId="46C4BA52" w14:textId="6B273565" w:rsidR="006519A0" w:rsidRPr="007F29BD" w:rsidRDefault="006519A0" w:rsidP="007F29BD">
      <w:pPr>
        <w:pStyle w:val="Akapitzlist"/>
        <w:numPr>
          <w:ilvl w:val="0"/>
          <w:numId w:val="10"/>
        </w:numPr>
        <w:spacing w:line="276" w:lineRule="auto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 xml:space="preserve">Zamawiający może odmówić odbioru do czasu usunięcia wad; w przypadku odmowy odbioru, Zamawiający określa w protokole powód nieodebrania robót </w:t>
      </w:r>
      <w:r w:rsidR="007A0C10" w:rsidRPr="007F29BD">
        <w:rPr>
          <w:rFonts w:ascii="Arial Narrow" w:hAnsi="Arial Narrow"/>
          <w:sz w:val="24"/>
          <w:szCs w:val="24"/>
        </w:rPr>
        <w:br/>
      </w:r>
      <w:r w:rsidRPr="007F29BD">
        <w:rPr>
          <w:rFonts w:ascii="Arial Narrow" w:hAnsi="Arial Narrow"/>
          <w:sz w:val="24"/>
          <w:szCs w:val="24"/>
        </w:rPr>
        <w:t>i termin usunięcia wad lub</w:t>
      </w:r>
    </w:p>
    <w:p w14:paraId="63B2B61F" w14:textId="2D64C126" w:rsidR="00226133" w:rsidRPr="007F29BD" w:rsidRDefault="006519A0" w:rsidP="007F29BD">
      <w:pPr>
        <w:pStyle w:val="Akapitzlist"/>
        <w:numPr>
          <w:ilvl w:val="0"/>
          <w:numId w:val="10"/>
        </w:numPr>
        <w:spacing w:line="276" w:lineRule="auto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 xml:space="preserve">Zamawiający może dokonać odbioru i wyznaczyć termin usunięcia wad, zatrzymując odpowiednią do kosztów usunięcia wad część wynagrodzenia Wykonawcy tytułem kaucji gwarancyjnej.    </w:t>
      </w:r>
    </w:p>
    <w:p w14:paraId="341C5F09" w14:textId="77777777" w:rsidR="007F29BD" w:rsidRPr="007F29BD" w:rsidRDefault="007F29BD" w:rsidP="007F29BD">
      <w:pPr>
        <w:spacing w:after="0" w:line="276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14:paraId="479CC8B3" w14:textId="77777777" w:rsidR="007F29BD" w:rsidRPr="007F29BD" w:rsidRDefault="007F29BD" w:rsidP="007F29BD">
      <w:pPr>
        <w:spacing w:after="0" w:line="276" w:lineRule="auto"/>
        <w:jc w:val="center"/>
        <w:rPr>
          <w:rFonts w:ascii="Arial Narrow" w:hAnsi="Arial Narrow"/>
          <w:b/>
          <w:bCs/>
          <w:sz w:val="24"/>
          <w:szCs w:val="24"/>
        </w:rPr>
      </w:pPr>
    </w:p>
    <w:p w14:paraId="773F2DEA" w14:textId="3F76B223" w:rsidR="006519A0" w:rsidRPr="007F29BD" w:rsidRDefault="006519A0" w:rsidP="007F29BD">
      <w:pPr>
        <w:spacing w:after="0" w:line="276" w:lineRule="auto"/>
        <w:jc w:val="center"/>
        <w:rPr>
          <w:rFonts w:ascii="Arial Narrow" w:hAnsi="Arial Narrow"/>
          <w:b/>
          <w:bCs/>
          <w:sz w:val="24"/>
          <w:szCs w:val="24"/>
        </w:rPr>
      </w:pPr>
      <w:r w:rsidRPr="007F29BD">
        <w:rPr>
          <w:rFonts w:ascii="Arial Narrow" w:hAnsi="Arial Narrow"/>
          <w:b/>
          <w:bCs/>
          <w:sz w:val="24"/>
          <w:szCs w:val="24"/>
        </w:rPr>
        <w:t>§ 4</w:t>
      </w:r>
    </w:p>
    <w:p w14:paraId="249770B2" w14:textId="11EDDCCB" w:rsidR="006519A0" w:rsidRPr="007F29BD" w:rsidRDefault="006519A0" w:rsidP="007F29BD">
      <w:pPr>
        <w:spacing w:after="0" w:line="276" w:lineRule="auto"/>
        <w:jc w:val="center"/>
        <w:rPr>
          <w:rFonts w:ascii="Arial Narrow" w:hAnsi="Arial Narrow"/>
          <w:b/>
          <w:bCs/>
          <w:sz w:val="24"/>
          <w:szCs w:val="24"/>
        </w:rPr>
      </w:pPr>
      <w:r w:rsidRPr="007F29BD">
        <w:rPr>
          <w:rFonts w:ascii="Arial Narrow" w:hAnsi="Arial Narrow"/>
          <w:b/>
          <w:bCs/>
          <w:sz w:val="24"/>
          <w:szCs w:val="24"/>
        </w:rPr>
        <w:t xml:space="preserve">Wynagrodzenie Wykonawcy i warunki płatności </w:t>
      </w:r>
    </w:p>
    <w:p w14:paraId="7663F4F6" w14:textId="00687AB0" w:rsidR="00927B81" w:rsidRPr="007F29BD" w:rsidRDefault="006519A0" w:rsidP="007F29BD">
      <w:pPr>
        <w:numPr>
          <w:ilvl w:val="0"/>
          <w:numId w:val="31"/>
        </w:numPr>
        <w:spacing w:line="276" w:lineRule="auto"/>
        <w:ind w:left="709"/>
        <w:contextualSpacing/>
        <w:jc w:val="both"/>
        <w:rPr>
          <w:rFonts w:ascii="Arial Narrow" w:eastAsia="Calibri" w:hAnsi="Arial Narrow" w:cs="Times New Roman"/>
          <w:kern w:val="0"/>
          <w:sz w:val="24"/>
          <w:szCs w:val="24"/>
          <w14:ligatures w14:val="none"/>
        </w:rPr>
      </w:pPr>
      <w:r w:rsidRPr="007F29BD">
        <w:rPr>
          <w:rFonts w:ascii="Arial Narrow" w:hAnsi="Arial Narrow"/>
          <w:sz w:val="24"/>
          <w:szCs w:val="24"/>
        </w:rPr>
        <w:t xml:space="preserve">Za wykonanie przedmiotu umowy strony ustalają </w:t>
      </w:r>
      <w:r w:rsidR="0047555B" w:rsidRPr="007F29BD">
        <w:rPr>
          <w:rFonts w:ascii="Arial Narrow" w:hAnsi="Arial Narrow"/>
          <w:sz w:val="24"/>
          <w:szCs w:val="24"/>
        </w:rPr>
        <w:t xml:space="preserve">wynagrodzenie ryczałtowe w wysokości: ………………………… zł brutto, słownie: ………………………….. </w:t>
      </w:r>
      <w:r w:rsidR="00927B81" w:rsidRPr="007F29BD">
        <w:rPr>
          <w:rFonts w:ascii="Arial Narrow" w:eastAsia="Calibri" w:hAnsi="Arial Narrow" w:cs="Times New Roman"/>
          <w:kern w:val="0"/>
          <w:sz w:val="24"/>
          <w:szCs w:val="24"/>
          <w14:ligatures w14:val="none"/>
        </w:rPr>
        <w:t xml:space="preserve">z czego: </w:t>
      </w:r>
      <w:r w:rsidR="00927B81" w:rsidRPr="007F29BD">
        <w:rPr>
          <w:rFonts w:ascii="Arial Narrow" w:eastAsia="Calibri" w:hAnsi="Arial Narrow" w:cs="Times New Roman"/>
          <w:b/>
          <w:kern w:val="0"/>
          <w:sz w:val="24"/>
          <w:szCs w:val="24"/>
          <w14:ligatures w14:val="none"/>
        </w:rPr>
        <w:t xml:space="preserve">98% wynagrodzenia brutto (jednak nie więcej niż 49 000,00 PLN) tj. ……………… PLN </w:t>
      </w:r>
      <w:r w:rsidR="00927B81" w:rsidRPr="007F29BD">
        <w:rPr>
          <w:rFonts w:ascii="Arial Narrow" w:eastAsia="Calibri" w:hAnsi="Arial Narrow" w:cs="Times New Roman"/>
          <w:kern w:val="0"/>
          <w:sz w:val="24"/>
          <w:szCs w:val="24"/>
          <w14:ligatures w14:val="none"/>
        </w:rPr>
        <w:t>stanowi wartość dofinansowania i zostanie wypłacone w dwóch transzach.</w:t>
      </w:r>
    </w:p>
    <w:p w14:paraId="11ABEFAB" w14:textId="052BA4F5" w:rsidR="00C875E8" w:rsidRPr="007F29BD" w:rsidRDefault="0047555B" w:rsidP="007F29BD">
      <w:pPr>
        <w:numPr>
          <w:ilvl w:val="0"/>
          <w:numId w:val="31"/>
        </w:numPr>
        <w:spacing w:line="276" w:lineRule="auto"/>
        <w:ind w:left="709"/>
        <w:contextualSpacing/>
        <w:jc w:val="both"/>
        <w:rPr>
          <w:rFonts w:ascii="Arial Narrow" w:eastAsia="Calibri" w:hAnsi="Arial Narrow" w:cs="Times New Roman"/>
          <w:kern w:val="0"/>
          <w:sz w:val="24"/>
          <w:szCs w:val="24"/>
          <w14:ligatures w14:val="none"/>
        </w:rPr>
      </w:pPr>
      <w:r w:rsidRPr="007F29BD">
        <w:rPr>
          <w:rFonts w:ascii="Arial Narrow" w:hAnsi="Arial Narrow"/>
          <w:sz w:val="24"/>
          <w:szCs w:val="24"/>
        </w:rPr>
        <w:t>Wynagrodzenie Wykonawcy zostanie wypłacone w dwóch transzach po podpisaniu przez strony protokołu odbioru końcowego</w:t>
      </w:r>
      <w:r w:rsidR="00792C36" w:rsidRPr="007F29BD">
        <w:rPr>
          <w:rFonts w:ascii="Arial Narrow" w:hAnsi="Arial Narrow"/>
          <w:sz w:val="24"/>
          <w:szCs w:val="24"/>
        </w:rPr>
        <w:t xml:space="preserve"> bez uwag</w:t>
      </w:r>
      <w:r w:rsidR="00C875E8" w:rsidRPr="007F29BD">
        <w:rPr>
          <w:rFonts w:ascii="Arial Narrow" w:hAnsi="Arial Narrow"/>
          <w:sz w:val="24"/>
          <w:szCs w:val="24"/>
        </w:rPr>
        <w:t>.</w:t>
      </w:r>
    </w:p>
    <w:p w14:paraId="2F68052A" w14:textId="2216278D" w:rsidR="0047555B" w:rsidRPr="007F29BD" w:rsidRDefault="005A323D" w:rsidP="007F29BD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p</w:t>
      </w:r>
      <w:r w:rsidR="00C875E8" w:rsidRPr="007F29BD">
        <w:rPr>
          <w:rFonts w:ascii="Arial Narrow" w:hAnsi="Arial Narrow"/>
          <w:sz w:val="24"/>
          <w:szCs w:val="24"/>
        </w:rPr>
        <w:t xml:space="preserve">ierwsza transza w wysokości </w:t>
      </w:r>
      <w:r w:rsidR="00E431BC" w:rsidRPr="007F29BD">
        <w:rPr>
          <w:rFonts w:ascii="Arial Narrow" w:hAnsi="Arial Narrow"/>
          <w:sz w:val="24"/>
          <w:szCs w:val="24"/>
        </w:rPr>
        <w:t xml:space="preserve">nie wyższej niż 50 % </w:t>
      </w:r>
      <w:r w:rsidR="00A47357" w:rsidRPr="007F29BD">
        <w:rPr>
          <w:rFonts w:ascii="Arial Narrow" w:hAnsi="Arial Narrow"/>
          <w:sz w:val="24"/>
          <w:szCs w:val="24"/>
        </w:rPr>
        <w:t>kwoty dofinansowania z Programu określonej w promesie</w:t>
      </w:r>
      <w:r w:rsidR="000E766E" w:rsidRPr="007F29BD">
        <w:rPr>
          <w:rFonts w:ascii="Arial Narrow" w:hAnsi="Arial Narrow"/>
          <w:sz w:val="24"/>
          <w:szCs w:val="24"/>
        </w:rPr>
        <w:t>,</w:t>
      </w:r>
    </w:p>
    <w:p w14:paraId="229E8230" w14:textId="30A86543" w:rsidR="00054F73" w:rsidRPr="007F29BD" w:rsidRDefault="003D2C9C" w:rsidP="007F29BD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druga transza w wysokości kwoty dofinansowania z Programu określonej</w:t>
      </w:r>
      <w:r w:rsidR="003C1D71" w:rsidRPr="007F29BD">
        <w:rPr>
          <w:rFonts w:ascii="Arial Narrow" w:hAnsi="Arial Narrow"/>
          <w:sz w:val="24"/>
          <w:szCs w:val="24"/>
        </w:rPr>
        <w:t xml:space="preserve"> w promesie pomniejszonej o kwotę wypłaconą z pierwszej transzy.</w:t>
      </w:r>
    </w:p>
    <w:p w14:paraId="6D3D50ED" w14:textId="77777777" w:rsidR="00927B81" w:rsidRPr="007F29BD" w:rsidRDefault="00B12E2B" w:rsidP="007F29BD">
      <w:pPr>
        <w:pStyle w:val="Akapitzlist"/>
        <w:numPr>
          <w:ilvl w:val="0"/>
          <w:numId w:val="31"/>
        </w:numPr>
        <w:spacing w:line="276" w:lineRule="auto"/>
        <w:ind w:left="709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 xml:space="preserve">Udział własny </w:t>
      </w:r>
      <w:r w:rsidR="005F1F93" w:rsidRPr="007F29BD">
        <w:rPr>
          <w:rFonts w:ascii="Arial Narrow" w:hAnsi="Arial Narrow"/>
          <w:sz w:val="24"/>
          <w:szCs w:val="24"/>
        </w:rPr>
        <w:t xml:space="preserve">w finansowaniu inwestycji będzie przez Wnioskodawcę </w:t>
      </w:r>
      <w:r w:rsidR="00996B0E" w:rsidRPr="007F29BD">
        <w:rPr>
          <w:rFonts w:ascii="Arial Narrow" w:hAnsi="Arial Narrow"/>
          <w:sz w:val="24"/>
          <w:szCs w:val="24"/>
        </w:rPr>
        <w:t>wypłacony</w:t>
      </w:r>
      <w:r w:rsidR="00756856" w:rsidRPr="007F29BD">
        <w:rPr>
          <w:rFonts w:ascii="Arial Narrow" w:hAnsi="Arial Narrow"/>
          <w:sz w:val="24"/>
          <w:szCs w:val="24"/>
        </w:rPr>
        <w:t xml:space="preserve"> przed</w:t>
      </w:r>
      <w:r w:rsidR="00E8410A" w:rsidRPr="007F29BD">
        <w:rPr>
          <w:rFonts w:ascii="Arial Narrow" w:hAnsi="Arial Narrow"/>
          <w:sz w:val="24"/>
          <w:szCs w:val="24"/>
        </w:rPr>
        <w:t xml:space="preserve"> wypłatą środków pochodzących z do</w:t>
      </w:r>
      <w:r w:rsidR="006B1794" w:rsidRPr="007F29BD">
        <w:rPr>
          <w:rFonts w:ascii="Arial Narrow" w:hAnsi="Arial Narrow"/>
          <w:sz w:val="24"/>
          <w:szCs w:val="24"/>
        </w:rPr>
        <w:t>tacji</w:t>
      </w:r>
      <w:r w:rsidR="00407711" w:rsidRPr="007F29BD">
        <w:rPr>
          <w:rFonts w:ascii="Arial Narrow" w:hAnsi="Arial Narrow"/>
          <w:sz w:val="24"/>
          <w:szCs w:val="24"/>
        </w:rPr>
        <w:t xml:space="preserve"> BGK. </w:t>
      </w:r>
    </w:p>
    <w:p w14:paraId="55F042C6" w14:textId="77777777" w:rsidR="00927B81" w:rsidRPr="007F29BD" w:rsidRDefault="00C70B60" w:rsidP="007F29BD">
      <w:pPr>
        <w:pStyle w:val="Akapitzlist"/>
        <w:numPr>
          <w:ilvl w:val="0"/>
          <w:numId w:val="31"/>
        </w:numPr>
        <w:spacing w:line="276" w:lineRule="auto"/>
        <w:ind w:left="709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 xml:space="preserve">Wynagrodzenie Wykonawcy będzie płatne przelewem na rachunek bankowy Wykonawcy wskazany na fakturze/rachunku. </w:t>
      </w:r>
    </w:p>
    <w:p w14:paraId="225C3E49" w14:textId="77777777" w:rsidR="00927B81" w:rsidRPr="007F29BD" w:rsidRDefault="005F1F93" w:rsidP="007F29BD">
      <w:pPr>
        <w:pStyle w:val="Akapitzlist"/>
        <w:numPr>
          <w:ilvl w:val="0"/>
          <w:numId w:val="31"/>
        </w:numPr>
        <w:spacing w:line="276" w:lineRule="auto"/>
        <w:ind w:left="709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Wynagrodzenie,</w:t>
      </w:r>
      <w:r w:rsidR="00F3535A" w:rsidRPr="007F29BD">
        <w:rPr>
          <w:rFonts w:ascii="Arial Narrow" w:hAnsi="Arial Narrow"/>
          <w:sz w:val="24"/>
          <w:szCs w:val="24"/>
        </w:rPr>
        <w:t xml:space="preserve"> o którym mowa w ust. 1 obejmuje wszelkie ryzyko i odpowiedzialność Wykonawcy</w:t>
      </w:r>
      <w:r w:rsidR="00516EA7" w:rsidRPr="007F29BD">
        <w:rPr>
          <w:rFonts w:ascii="Arial Narrow" w:hAnsi="Arial Narrow"/>
          <w:sz w:val="24"/>
          <w:szCs w:val="24"/>
        </w:rPr>
        <w:t xml:space="preserve"> za prawidłowe oszacowanie wszystkich kosztów związanych z wykonaniem przedmiotu zamówienia. </w:t>
      </w:r>
    </w:p>
    <w:p w14:paraId="17151752" w14:textId="77777777" w:rsidR="00927B81" w:rsidRPr="007F29BD" w:rsidRDefault="00516EA7" w:rsidP="007F29BD">
      <w:pPr>
        <w:pStyle w:val="Akapitzlist"/>
        <w:numPr>
          <w:ilvl w:val="0"/>
          <w:numId w:val="31"/>
        </w:numPr>
        <w:spacing w:line="276" w:lineRule="auto"/>
        <w:ind w:left="709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Strony nie dopuszczają zmiany ceny</w:t>
      </w:r>
      <w:r w:rsidR="001A1BE7" w:rsidRPr="007F29BD">
        <w:rPr>
          <w:rFonts w:ascii="Arial Narrow" w:hAnsi="Arial Narrow"/>
          <w:sz w:val="24"/>
          <w:szCs w:val="24"/>
        </w:rPr>
        <w:t xml:space="preserve"> zawartej w przedłożonej ofercie.</w:t>
      </w:r>
    </w:p>
    <w:p w14:paraId="6E4861D4" w14:textId="77777777" w:rsidR="00927B81" w:rsidRPr="007F29BD" w:rsidRDefault="001A1BE7" w:rsidP="007F29BD">
      <w:pPr>
        <w:pStyle w:val="Akapitzlist"/>
        <w:numPr>
          <w:ilvl w:val="0"/>
          <w:numId w:val="31"/>
        </w:numPr>
        <w:spacing w:line="276" w:lineRule="auto"/>
        <w:ind w:left="709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Wynagrodzenie płatne będzie</w:t>
      </w:r>
      <w:r w:rsidR="002E24DE" w:rsidRPr="007F29BD">
        <w:rPr>
          <w:rFonts w:ascii="Arial Narrow" w:hAnsi="Arial Narrow"/>
          <w:sz w:val="24"/>
          <w:szCs w:val="24"/>
        </w:rPr>
        <w:t xml:space="preserve"> przelewem, na wskazany przez Wykonawcę rachunek bankowy w ciągu 40 dni od daty dost</w:t>
      </w:r>
      <w:r w:rsidR="008D0720" w:rsidRPr="007F29BD">
        <w:rPr>
          <w:rFonts w:ascii="Arial Narrow" w:hAnsi="Arial Narrow"/>
          <w:sz w:val="24"/>
          <w:szCs w:val="24"/>
        </w:rPr>
        <w:t>arczenia Zamawiającemu prawidłowo wystawionej faktury/rachunku</w:t>
      </w:r>
      <w:r w:rsidR="004E6B3B" w:rsidRPr="007F29BD">
        <w:rPr>
          <w:rFonts w:ascii="Arial Narrow" w:hAnsi="Arial Narrow"/>
          <w:sz w:val="24"/>
          <w:szCs w:val="24"/>
        </w:rPr>
        <w:t>, po dokonaniu odbioru wykonania prac.</w:t>
      </w:r>
    </w:p>
    <w:p w14:paraId="3A4CCE8A" w14:textId="77777777" w:rsidR="00927B81" w:rsidRPr="007F29BD" w:rsidRDefault="004E6B3B" w:rsidP="007F29BD">
      <w:pPr>
        <w:pStyle w:val="Akapitzlist"/>
        <w:numPr>
          <w:ilvl w:val="0"/>
          <w:numId w:val="31"/>
        </w:numPr>
        <w:spacing w:line="276" w:lineRule="auto"/>
        <w:ind w:left="709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 xml:space="preserve">Faktura powinna być wystawiona na </w:t>
      </w:r>
      <w:r w:rsidR="005F1F93" w:rsidRPr="007F29BD">
        <w:rPr>
          <w:rFonts w:ascii="Arial Narrow" w:hAnsi="Arial Narrow"/>
          <w:sz w:val="24"/>
          <w:szCs w:val="24"/>
        </w:rPr>
        <w:t>Zamawiającego.</w:t>
      </w:r>
    </w:p>
    <w:p w14:paraId="70B2CF84" w14:textId="77777777" w:rsidR="00927B81" w:rsidRPr="007F29BD" w:rsidRDefault="00652C3F" w:rsidP="007F29BD">
      <w:pPr>
        <w:pStyle w:val="Akapitzlist"/>
        <w:numPr>
          <w:ilvl w:val="0"/>
          <w:numId w:val="31"/>
        </w:numPr>
        <w:spacing w:line="276" w:lineRule="auto"/>
        <w:ind w:left="709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 xml:space="preserve">Data zapłaty faktury będzie data obciążenia konta Zamawiającego. </w:t>
      </w:r>
    </w:p>
    <w:p w14:paraId="47F2FFB4" w14:textId="67D4FB1F" w:rsidR="004E6B3B" w:rsidRPr="007F29BD" w:rsidRDefault="009D2A3D" w:rsidP="007F29BD">
      <w:pPr>
        <w:pStyle w:val="Akapitzlist"/>
        <w:numPr>
          <w:ilvl w:val="0"/>
          <w:numId w:val="31"/>
        </w:numPr>
        <w:spacing w:line="276" w:lineRule="auto"/>
        <w:ind w:left="709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 xml:space="preserve">Potwierdzenie dokonania odbioru nastąpi w formie protokołu podpisanego przez upoważnionych przedstawicieli każdej ze stron. Z chwilą podpisania </w:t>
      </w:r>
      <w:r w:rsidR="003D6776" w:rsidRPr="007F29BD">
        <w:rPr>
          <w:rFonts w:ascii="Arial Narrow" w:hAnsi="Arial Narrow"/>
          <w:sz w:val="24"/>
          <w:szCs w:val="24"/>
        </w:rPr>
        <w:t xml:space="preserve">Końcowego Odbioru Prac zaczynają bieg wszelkie terminy, a w tym związane z gwarancją. </w:t>
      </w:r>
      <w:r w:rsidR="00621501" w:rsidRPr="007F29BD">
        <w:rPr>
          <w:rFonts w:ascii="Arial Narrow" w:hAnsi="Arial Narrow"/>
          <w:sz w:val="24"/>
          <w:szCs w:val="24"/>
        </w:rPr>
        <w:t xml:space="preserve"> </w:t>
      </w:r>
    </w:p>
    <w:p w14:paraId="3D5D9C65" w14:textId="77777777" w:rsidR="007A0C10" w:rsidRDefault="007A0C10" w:rsidP="007F29BD">
      <w:pPr>
        <w:pStyle w:val="Akapitzlist"/>
        <w:spacing w:line="276" w:lineRule="auto"/>
        <w:jc w:val="both"/>
        <w:rPr>
          <w:rFonts w:ascii="Arial Narrow" w:hAnsi="Arial Narrow"/>
          <w:sz w:val="24"/>
          <w:szCs w:val="24"/>
        </w:rPr>
      </w:pPr>
    </w:p>
    <w:p w14:paraId="5E7E4B12" w14:textId="77777777" w:rsidR="007F29BD" w:rsidRDefault="007F29BD" w:rsidP="007F29BD">
      <w:pPr>
        <w:pStyle w:val="Akapitzlist"/>
        <w:spacing w:line="276" w:lineRule="auto"/>
        <w:jc w:val="both"/>
        <w:rPr>
          <w:rFonts w:ascii="Arial Narrow" w:hAnsi="Arial Narrow"/>
          <w:sz w:val="24"/>
          <w:szCs w:val="24"/>
        </w:rPr>
      </w:pPr>
    </w:p>
    <w:p w14:paraId="23A387CE" w14:textId="77777777" w:rsidR="007F29BD" w:rsidRDefault="007F29BD" w:rsidP="007F29BD">
      <w:pPr>
        <w:pStyle w:val="Akapitzlist"/>
        <w:spacing w:line="276" w:lineRule="auto"/>
        <w:jc w:val="both"/>
        <w:rPr>
          <w:rFonts w:ascii="Arial Narrow" w:hAnsi="Arial Narrow"/>
          <w:sz w:val="24"/>
          <w:szCs w:val="24"/>
        </w:rPr>
      </w:pPr>
    </w:p>
    <w:p w14:paraId="661DD8E1" w14:textId="77777777" w:rsidR="007F29BD" w:rsidRDefault="007F29BD" w:rsidP="007F29BD">
      <w:pPr>
        <w:pStyle w:val="Akapitzlist"/>
        <w:spacing w:line="276" w:lineRule="auto"/>
        <w:jc w:val="both"/>
        <w:rPr>
          <w:rFonts w:ascii="Arial Narrow" w:hAnsi="Arial Narrow"/>
          <w:sz w:val="24"/>
          <w:szCs w:val="24"/>
        </w:rPr>
      </w:pPr>
    </w:p>
    <w:p w14:paraId="35A5CA58" w14:textId="77777777" w:rsidR="007F29BD" w:rsidRPr="007F29BD" w:rsidRDefault="007F29BD" w:rsidP="007F29BD">
      <w:pPr>
        <w:pStyle w:val="Akapitzlist"/>
        <w:spacing w:line="276" w:lineRule="auto"/>
        <w:jc w:val="both"/>
        <w:rPr>
          <w:rFonts w:ascii="Arial Narrow" w:hAnsi="Arial Narrow"/>
          <w:sz w:val="24"/>
          <w:szCs w:val="24"/>
        </w:rPr>
      </w:pPr>
    </w:p>
    <w:p w14:paraId="77AE9924" w14:textId="46DDB912" w:rsidR="00E81112" w:rsidRPr="007F29BD" w:rsidRDefault="00E81112" w:rsidP="007F29BD">
      <w:pPr>
        <w:spacing w:after="0" w:line="276" w:lineRule="auto"/>
        <w:jc w:val="center"/>
        <w:rPr>
          <w:rFonts w:ascii="Arial Narrow" w:hAnsi="Arial Narrow"/>
          <w:b/>
          <w:bCs/>
          <w:sz w:val="24"/>
          <w:szCs w:val="24"/>
        </w:rPr>
      </w:pPr>
      <w:r w:rsidRPr="007F29BD">
        <w:rPr>
          <w:rFonts w:ascii="Arial Narrow" w:hAnsi="Arial Narrow"/>
          <w:b/>
          <w:bCs/>
          <w:sz w:val="24"/>
          <w:szCs w:val="24"/>
        </w:rPr>
        <w:lastRenderedPageBreak/>
        <w:t>§ 5</w:t>
      </w:r>
    </w:p>
    <w:p w14:paraId="62A39AA0" w14:textId="77777777" w:rsidR="00E81112" w:rsidRPr="007F29BD" w:rsidRDefault="00E81112" w:rsidP="007F29BD">
      <w:pPr>
        <w:spacing w:after="0" w:line="276" w:lineRule="auto"/>
        <w:jc w:val="center"/>
        <w:rPr>
          <w:rFonts w:ascii="Arial Narrow" w:hAnsi="Arial Narrow"/>
          <w:b/>
          <w:bCs/>
          <w:sz w:val="24"/>
          <w:szCs w:val="24"/>
        </w:rPr>
      </w:pPr>
      <w:r w:rsidRPr="007F29BD">
        <w:rPr>
          <w:rFonts w:ascii="Arial Narrow" w:hAnsi="Arial Narrow"/>
          <w:b/>
          <w:bCs/>
          <w:sz w:val="24"/>
          <w:szCs w:val="24"/>
        </w:rPr>
        <w:t xml:space="preserve">Kary umowne </w:t>
      </w:r>
    </w:p>
    <w:p w14:paraId="0035FCC2" w14:textId="33832FB8" w:rsidR="00E81112" w:rsidRPr="007F29BD" w:rsidRDefault="00424855" w:rsidP="007F29BD">
      <w:pPr>
        <w:pStyle w:val="Akapitzlist"/>
        <w:numPr>
          <w:ilvl w:val="0"/>
          <w:numId w:val="15"/>
        </w:numPr>
        <w:spacing w:line="276" w:lineRule="auto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Wykonawca zapłaci Zamawiającemu karę umowną:</w:t>
      </w:r>
    </w:p>
    <w:p w14:paraId="6EB942A2" w14:textId="445E0919" w:rsidR="00623415" w:rsidRPr="007F29BD" w:rsidRDefault="00424855" w:rsidP="007F29BD">
      <w:pPr>
        <w:pStyle w:val="Akapitzlist"/>
        <w:numPr>
          <w:ilvl w:val="0"/>
          <w:numId w:val="16"/>
        </w:numPr>
        <w:spacing w:line="276" w:lineRule="auto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 xml:space="preserve">w przypadku niedotrzymania </w:t>
      </w:r>
      <w:r w:rsidR="00623415" w:rsidRPr="007F29BD">
        <w:rPr>
          <w:rFonts w:ascii="Arial Narrow" w:hAnsi="Arial Narrow"/>
          <w:sz w:val="24"/>
          <w:szCs w:val="24"/>
        </w:rPr>
        <w:t xml:space="preserve">przez Wykonawcę terminu wykonania umowy </w:t>
      </w:r>
      <w:r w:rsidR="007C1C65" w:rsidRPr="007F29BD">
        <w:rPr>
          <w:rFonts w:ascii="Arial Narrow" w:hAnsi="Arial Narrow"/>
          <w:sz w:val="24"/>
          <w:szCs w:val="24"/>
        </w:rPr>
        <w:br/>
      </w:r>
      <w:r w:rsidR="00623415" w:rsidRPr="007F29BD">
        <w:rPr>
          <w:rFonts w:ascii="Arial Narrow" w:hAnsi="Arial Narrow"/>
          <w:sz w:val="24"/>
          <w:szCs w:val="24"/>
        </w:rPr>
        <w:t>w wysokości 0,2 % wynagrodzenia Wykonawcy brutto za każdy dzień zwłoki,</w:t>
      </w:r>
    </w:p>
    <w:p w14:paraId="7A8B2EDD" w14:textId="77777777" w:rsidR="00AA11C2" w:rsidRPr="007F29BD" w:rsidRDefault="00623415" w:rsidP="007F29BD">
      <w:pPr>
        <w:pStyle w:val="Akapitzlist"/>
        <w:numPr>
          <w:ilvl w:val="0"/>
          <w:numId w:val="16"/>
        </w:numPr>
        <w:spacing w:line="276" w:lineRule="auto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 xml:space="preserve">w przypadku niewywiązania się przez Wykonawcę z warunków niniejszej umowy </w:t>
      </w:r>
      <w:r w:rsidR="007C1C65" w:rsidRPr="007F29BD">
        <w:rPr>
          <w:rFonts w:ascii="Arial Narrow" w:hAnsi="Arial Narrow"/>
          <w:sz w:val="24"/>
          <w:szCs w:val="24"/>
        </w:rPr>
        <w:br/>
      </w:r>
      <w:r w:rsidRPr="007F29BD">
        <w:rPr>
          <w:rFonts w:ascii="Arial Narrow" w:hAnsi="Arial Narrow"/>
          <w:sz w:val="24"/>
          <w:szCs w:val="24"/>
        </w:rPr>
        <w:t>i z tych przyczyn odstąpienia przez Za</w:t>
      </w:r>
      <w:r w:rsidR="00A80793" w:rsidRPr="007F29BD">
        <w:rPr>
          <w:rFonts w:ascii="Arial Narrow" w:hAnsi="Arial Narrow"/>
          <w:sz w:val="24"/>
          <w:szCs w:val="24"/>
        </w:rPr>
        <w:t>mawiającego</w:t>
      </w:r>
      <w:r w:rsidR="00AA11C2" w:rsidRPr="007F29BD">
        <w:rPr>
          <w:rFonts w:ascii="Arial Narrow" w:hAnsi="Arial Narrow"/>
          <w:sz w:val="24"/>
          <w:szCs w:val="24"/>
        </w:rPr>
        <w:t xml:space="preserve"> od umowy w wysokości 10 % wynagrodzenia Wykonawcy brutto,</w:t>
      </w:r>
    </w:p>
    <w:p w14:paraId="18F34AAA" w14:textId="77777777" w:rsidR="00B775ED" w:rsidRDefault="00AA11C2" w:rsidP="007F29BD">
      <w:pPr>
        <w:pStyle w:val="Akapitzlist"/>
        <w:numPr>
          <w:ilvl w:val="0"/>
          <w:numId w:val="16"/>
        </w:numPr>
        <w:spacing w:line="276" w:lineRule="auto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w przypadku odstąpienia przez</w:t>
      </w:r>
      <w:r w:rsidR="009636D7" w:rsidRPr="007F29BD">
        <w:rPr>
          <w:rFonts w:ascii="Arial Narrow" w:hAnsi="Arial Narrow"/>
          <w:sz w:val="24"/>
          <w:szCs w:val="24"/>
        </w:rPr>
        <w:t xml:space="preserve"> wykonawcę od realizacji niniejszej umowy w wysokości 10 %</w:t>
      </w:r>
      <w:r w:rsidR="00B775ED" w:rsidRPr="007F29BD">
        <w:rPr>
          <w:rFonts w:ascii="Arial Narrow" w:hAnsi="Arial Narrow"/>
          <w:sz w:val="24"/>
          <w:szCs w:val="24"/>
        </w:rPr>
        <w:t xml:space="preserve"> wynagrodzenia brutto. </w:t>
      </w:r>
    </w:p>
    <w:p w14:paraId="2377447C" w14:textId="5A45A413" w:rsidR="007F29BD" w:rsidRPr="007F29BD" w:rsidRDefault="007F29BD" w:rsidP="007F29BD">
      <w:pPr>
        <w:pStyle w:val="Akapitzlist"/>
        <w:numPr>
          <w:ilvl w:val="0"/>
          <w:numId w:val="16"/>
        </w:numPr>
        <w:spacing w:line="276" w:lineRule="auto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 xml:space="preserve">za zwłokę w dostarczeniu Zamawiającemu do akceptacji harmonogramu rzeczowo – finansowego – w wysokości 0,5% wynagrodzenia umownego brutto określonego w § </w:t>
      </w:r>
      <w:r>
        <w:rPr>
          <w:rFonts w:ascii="Arial Narrow" w:hAnsi="Arial Narrow"/>
          <w:sz w:val="24"/>
          <w:szCs w:val="24"/>
        </w:rPr>
        <w:t>4</w:t>
      </w:r>
      <w:r w:rsidRPr="007F29BD">
        <w:rPr>
          <w:rFonts w:ascii="Arial Narrow" w:hAnsi="Arial Narrow"/>
          <w:sz w:val="24"/>
          <w:szCs w:val="24"/>
        </w:rPr>
        <w:t xml:space="preserve"> ust. </w:t>
      </w:r>
      <w:r>
        <w:rPr>
          <w:rFonts w:ascii="Arial Narrow" w:hAnsi="Arial Narrow"/>
          <w:sz w:val="24"/>
          <w:szCs w:val="24"/>
        </w:rPr>
        <w:t>1</w:t>
      </w:r>
      <w:r w:rsidRPr="007F29BD">
        <w:rPr>
          <w:rFonts w:ascii="Arial Narrow" w:hAnsi="Arial Narrow"/>
          <w:sz w:val="24"/>
          <w:szCs w:val="24"/>
        </w:rPr>
        <w:t xml:space="preserve"> za każdy dzień zwłoki;</w:t>
      </w:r>
    </w:p>
    <w:p w14:paraId="7304FF9E" w14:textId="77777777" w:rsidR="00575335" w:rsidRPr="007F29BD" w:rsidRDefault="00B775ED" w:rsidP="007F29BD">
      <w:pPr>
        <w:pStyle w:val="Akapitzlist"/>
        <w:numPr>
          <w:ilvl w:val="0"/>
          <w:numId w:val="15"/>
        </w:numPr>
        <w:spacing w:line="276" w:lineRule="auto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Zamawiający może dochodzić na zasadach ogólnych odszkodowania</w:t>
      </w:r>
      <w:r w:rsidR="00575335" w:rsidRPr="007F29BD">
        <w:rPr>
          <w:rFonts w:ascii="Arial Narrow" w:hAnsi="Arial Narrow"/>
          <w:sz w:val="24"/>
          <w:szCs w:val="24"/>
        </w:rPr>
        <w:t xml:space="preserve"> przewyższającego zastrzeżone kary umowne. </w:t>
      </w:r>
    </w:p>
    <w:p w14:paraId="3E93C726" w14:textId="683015D8" w:rsidR="00124927" w:rsidRPr="007F29BD" w:rsidRDefault="00575335" w:rsidP="007F29BD">
      <w:pPr>
        <w:pStyle w:val="Akapitzlist"/>
        <w:numPr>
          <w:ilvl w:val="0"/>
          <w:numId w:val="15"/>
        </w:numPr>
        <w:spacing w:line="276" w:lineRule="auto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 xml:space="preserve">W razie niedotrzymania przez Zamawiającego terminu zapłaty wynagrodzenia określonego </w:t>
      </w:r>
      <w:r w:rsidR="00801E45">
        <w:rPr>
          <w:rFonts w:ascii="Arial Narrow" w:hAnsi="Arial Narrow"/>
          <w:sz w:val="24"/>
          <w:szCs w:val="24"/>
        </w:rPr>
        <w:br/>
      </w:r>
      <w:r w:rsidRPr="007F29BD">
        <w:rPr>
          <w:rFonts w:ascii="Arial Narrow" w:hAnsi="Arial Narrow"/>
          <w:sz w:val="24"/>
          <w:szCs w:val="24"/>
        </w:rPr>
        <w:t>w § 3</w:t>
      </w:r>
      <w:r w:rsidR="00124927" w:rsidRPr="007F29BD">
        <w:rPr>
          <w:rFonts w:ascii="Arial Narrow" w:hAnsi="Arial Narrow"/>
          <w:sz w:val="24"/>
          <w:szCs w:val="24"/>
        </w:rPr>
        <w:t>, zapłaci on na rzecz Wykonawcy odsetki ustawowe za opóźnienie.</w:t>
      </w:r>
    </w:p>
    <w:p w14:paraId="42BA40EF" w14:textId="77777777" w:rsidR="004A4845" w:rsidRPr="007F29BD" w:rsidRDefault="00124927" w:rsidP="007F29BD">
      <w:pPr>
        <w:pStyle w:val="Akapitzlist"/>
        <w:numPr>
          <w:ilvl w:val="0"/>
          <w:numId w:val="15"/>
        </w:numPr>
        <w:spacing w:line="276" w:lineRule="auto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Wykonawca wyraża zgodę na potrącenie kar umownych z przysługującego mu wy</w:t>
      </w:r>
      <w:r w:rsidR="004A4845" w:rsidRPr="007F29BD">
        <w:rPr>
          <w:rFonts w:ascii="Arial Narrow" w:hAnsi="Arial Narrow"/>
          <w:sz w:val="24"/>
          <w:szCs w:val="24"/>
        </w:rPr>
        <w:t xml:space="preserve">nagrodzenia. </w:t>
      </w:r>
    </w:p>
    <w:p w14:paraId="5252739F" w14:textId="17C2DB69" w:rsidR="00424855" w:rsidRPr="007F29BD" w:rsidRDefault="004A4845" w:rsidP="007F29BD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 xml:space="preserve">Zapłata kary przez Wykonawcę lub potrącenie przez Zamawiającego kwoty kary </w:t>
      </w:r>
      <w:r w:rsidR="00801E45">
        <w:rPr>
          <w:rFonts w:ascii="Arial Narrow" w:hAnsi="Arial Narrow"/>
          <w:sz w:val="24"/>
          <w:szCs w:val="24"/>
        </w:rPr>
        <w:br/>
      </w:r>
      <w:r w:rsidRPr="007F29BD">
        <w:rPr>
          <w:rFonts w:ascii="Arial Narrow" w:hAnsi="Arial Narrow"/>
          <w:sz w:val="24"/>
          <w:szCs w:val="24"/>
        </w:rPr>
        <w:t>z wynagrodzenia Wykonawcy nie zwalnia Wykonawcy z obowiązku ukończenia przedmiotu</w:t>
      </w:r>
      <w:r w:rsidR="000500AB" w:rsidRPr="007F29BD">
        <w:rPr>
          <w:rFonts w:ascii="Arial Narrow" w:hAnsi="Arial Narrow"/>
          <w:sz w:val="24"/>
          <w:szCs w:val="24"/>
        </w:rPr>
        <w:t xml:space="preserve"> umowy lub jakichkolwiek innych obowiązków i zobowiązań wynikających z umowy. </w:t>
      </w:r>
      <w:r w:rsidR="00A80793" w:rsidRPr="007F29BD">
        <w:rPr>
          <w:rFonts w:ascii="Arial Narrow" w:hAnsi="Arial Narrow"/>
          <w:sz w:val="24"/>
          <w:szCs w:val="24"/>
        </w:rPr>
        <w:t xml:space="preserve"> </w:t>
      </w:r>
      <w:r w:rsidR="00424855" w:rsidRPr="007F29BD">
        <w:rPr>
          <w:rFonts w:ascii="Arial Narrow" w:hAnsi="Arial Narrow"/>
          <w:sz w:val="24"/>
          <w:szCs w:val="24"/>
        </w:rPr>
        <w:t xml:space="preserve"> </w:t>
      </w:r>
    </w:p>
    <w:p w14:paraId="21EF3E7A" w14:textId="77777777" w:rsidR="00530330" w:rsidRPr="007F29BD" w:rsidRDefault="00530330" w:rsidP="007F29BD">
      <w:pPr>
        <w:spacing w:after="0" w:line="276" w:lineRule="auto"/>
        <w:jc w:val="center"/>
        <w:rPr>
          <w:rFonts w:ascii="Arial Narrow" w:hAnsi="Arial Narrow"/>
          <w:b/>
          <w:bCs/>
          <w:sz w:val="24"/>
          <w:szCs w:val="24"/>
        </w:rPr>
      </w:pPr>
    </w:p>
    <w:p w14:paraId="2B6CE970" w14:textId="488142DF" w:rsidR="00F63A4C" w:rsidRPr="007F29BD" w:rsidRDefault="00F63A4C" w:rsidP="007F29BD">
      <w:pPr>
        <w:spacing w:after="0" w:line="276" w:lineRule="auto"/>
        <w:jc w:val="center"/>
        <w:rPr>
          <w:rFonts w:ascii="Arial Narrow" w:hAnsi="Arial Narrow"/>
          <w:b/>
          <w:bCs/>
          <w:sz w:val="24"/>
          <w:szCs w:val="24"/>
        </w:rPr>
      </w:pPr>
      <w:r w:rsidRPr="007F29BD">
        <w:rPr>
          <w:rFonts w:ascii="Arial Narrow" w:hAnsi="Arial Narrow"/>
          <w:b/>
          <w:bCs/>
          <w:sz w:val="24"/>
          <w:szCs w:val="24"/>
        </w:rPr>
        <w:t>§ 6</w:t>
      </w:r>
    </w:p>
    <w:p w14:paraId="6EF59CFE" w14:textId="77777777" w:rsidR="00741EDB" w:rsidRPr="007F29BD" w:rsidRDefault="00F63A4C" w:rsidP="007F29BD">
      <w:pPr>
        <w:spacing w:after="0" w:line="276" w:lineRule="auto"/>
        <w:jc w:val="center"/>
        <w:rPr>
          <w:rFonts w:ascii="Arial Narrow" w:hAnsi="Arial Narrow"/>
          <w:b/>
          <w:bCs/>
          <w:sz w:val="24"/>
          <w:szCs w:val="24"/>
        </w:rPr>
      </w:pPr>
      <w:r w:rsidRPr="007F29BD">
        <w:rPr>
          <w:rFonts w:ascii="Arial Narrow" w:hAnsi="Arial Narrow"/>
          <w:b/>
          <w:bCs/>
          <w:sz w:val="24"/>
          <w:szCs w:val="24"/>
        </w:rPr>
        <w:t>Rozwiązanie umowy</w:t>
      </w:r>
    </w:p>
    <w:p w14:paraId="0C442B82" w14:textId="487381A9" w:rsidR="00F63A4C" w:rsidRPr="007F29BD" w:rsidRDefault="00741EDB" w:rsidP="007F29BD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Zamawiający jest uprawniony do rozwiązania umowy z przyczyn leżący</w:t>
      </w:r>
      <w:r w:rsidR="00567110" w:rsidRPr="007F29BD">
        <w:rPr>
          <w:rFonts w:ascii="Arial Narrow" w:hAnsi="Arial Narrow"/>
          <w:sz w:val="24"/>
          <w:szCs w:val="24"/>
        </w:rPr>
        <w:t>ch po stronie Wykonawcy, po wyznaczeniu dodatkowego terminu, jeśli Wykonawca:</w:t>
      </w:r>
    </w:p>
    <w:p w14:paraId="0A83F1FD" w14:textId="709E80CC" w:rsidR="00567110" w:rsidRPr="007F29BD" w:rsidRDefault="00567110" w:rsidP="007F29BD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zaprzestał</w:t>
      </w:r>
      <w:r w:rsidR="00871886" w:rsidRPr="007F29BD">
        <w:rPr>
          <w:rFonts w:ascii="Arial Narrow" w:hAnsi="Arial Narrow"/>
          <w:sz w:val="24"/>
          <w:szCs w:val="24"/>
        </w:rPr>
        <w:t xml:space="preserve"> wykonywania prac z przyczyn</w:t>
      </w:r>
      <w:r w:rsidR="00BE160E" w:rsidRPr="007F29BD">
        <w:rPr>
          <w:rFonts w:ascii="Arial Narrow" w:hAnsi="Arial Narrow"/>
          <w:sz w:val="24"/>
          <w:szCs w:val="24"/>
        </w:rPr>
        <w:t xml:space="preserve"> nie</w:t>
      </w:r>
      <w:r w:rsidR="00871886" w:rsidRPr="007F29BD">
        <w:rPr>
          <w:rFonts w:ascii="Arial Narrow" w:hAnsi="Arial Narrow"/>
          <w:sz w:val="24"/>
          <w:szCs w:val="24"/>
        </w:rPr>
        <w:t>należących po stronie Zamawiającego</w:t>
      </w:r>
      <w:r w:rsidR="00BE160E" w:rsidRPr="007F29BD">
        <w:rPr>
          <w:rFonts w:ascii="Arial Narrow" w:hAnsi="Arial Narrow"/>
          <w:sz w:val="24"/>
          <w:szCs w:val="24"/>
        </w:rPr>
        <w:t xml:space="preserve"> za wyjątkiem przyczyn spowodowanych</w:t>
      </w:r>
      <w:r w:rsidR="006C57F5" w:rsidRPr="007F29BD">
        <w:rPr>
          <w:rFonts w:ascii="Arial Narrow" w:hAnsi="Arial Narrow"/>
          <w:sz w:val="24"/>
          <w:szCs w:val="24"/>
        </w:rPr>
        <w:t xml:space="preserve"> siłą wyższą</w:t>
      </w:r>
      <w:r w:rsidR="00A326F1" w:rsidRPr="007F29BD">
        <w:rPr>
          <w:rFonts w:ascii="Arial Narrow" w:hAnsi="Arial Narrow"/>
          <w:sz w:val="24"/>
          <w:szCs w:val="24"/>
        </w:rPr>
        <w:t>, zaś przerwa ta trwa dłużej ż 30 dni;</w:t>
      </w:r>
    </w:p>
    <w:p w14:paraId="0FB98EEE" w14:textId="0ECA4B55" w:rsidR="00A326F1" w:rsidRPr="007F29BD" w:rsidRDefault="00E53716" w:rsidP="007F29BD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nie usunął istotnych wad przedmiotu umowy</w:t>
      </w:r>
      <w:r w:rsidR="00BE2BCB" w:rsidRPr="007F29BD">
        <w:rPr>
          <w:rFonts w:ascii="Arial Narrow" w:hAnsi="Arial Narrow"/>
          <w:sz w:val="24"/>
          <w:szCs w:val="24"/>
        </w:rPr>
        <w:t xml:space="preserve"> w terminie wyznaczonym w protokole odbioru końcowego,</w:t>
      </w:r>
    </w:p>
    <w:p w14:paraId="2781ECD5" w14:textId="59146693" w:rsidR="00BE2BCB" w:rsidRPr="007F29BD" w:rsidRDefault="00BE2BCB" w:rsidP="007F29BD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wykonuje przedmiot umowy niezgodnie</w:t>
      </w:r>
      <w:r w:rsidR="00970090" w:rsidRPr="007F29BD">
        <w:rPr>
          <w:rFonts w:ascii="Arial Narrow" w:hAnsi="Arial Narrow"/>
          <w:sz w:val="24"/>
          <w:szCs w:val="24"/>
        </w:rPr>
        <w:t xml:space="preserve"> z postanowieniami umowy lub w sposób wadliwy, niezgodnie ze sztuką konserwatorską</w:t>
      </w:r>
      <w:r w:rsidR="00A43CC9" w:rsidRPr="007F29BD">
        <w:rPr>
          <w:rFonts w:ascii="Arial Narrow" w:hAnsi="Arial Narrow"/>
          <w:sz w:val="24"/>
          <w:szCs w:val="24"/>
        </w:rPr>
        <w:t xml:space="preserve">, używa materiałów i urządzeń nieposiadających dopuszczenia do stosowania lub nienależycie wykonuje swoje zobowiązania umowne. </w:t>
      </w:r>
    </w:p>
    <w:p w14:paraId="4728362B" w14:textId="6DAA9CAA" w:rsidR="002A0A8F" w:rsidRPr="007F29BD" w:rsidRDefault="002A0A8F" w:rsidP="007F29BD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 xml:space="preserve">W przypadku rozwiązania umowy </w:t>
      </w:r>
      <w:r w:rsidR="00B47A05" w:rsidRPr="007F29BD">
        <w:rPr>
          <w:rFonts w:ascii="Arial Narrow" w:hAnsi="Arial Narrow"/>
          <w:sz w:val="24"/>
          <w:szCs w:val="24"/>
        </w:rPr>
        <w:t>Wykonawca może jedynie żądać wynagrodzenia należnego mu z tytułu wykonania części umowy.</w:t>
      </w:r>
      <w:r w:rsidR="00947E4C" w:rsidRPr="007F29BD">
        <w:rPr>
          <w:rFonts w:ascii="Arial Narrow" w:hAnsi="Arial Narrow"/>
          <w:sz w:val="24"/>
          <w:szCs w:val="24"/>
        </w:rPr>
        <w:t>\</w:t>
      </w:r>
    </w:p>
    <w:p w14:paraId="1DE1128E" w14:textId="7C03BE66" w:rsidR="00947E4C" w:rsidRPr="007F29BD" w:rsidRDefault="00947E4C" w:rsidP="007F29BD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W przypadku rozwiązania umowy przez którąkolwiek ze stron, Wykonawca jest zobowiązany do:</w:t>
      </w:r>
    </w:p>
    <w:p w14:paraId="0B0EDCC3" w14:textId="79828CF7" w:rsidR="00947E4C" w:rsidRPr="007F29BD" w:rsidRDefault="00947E4C" w:rsidP="007F29BD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 xml:space="preserve">zabezpieczenia </w:t>
      </w:r>
      <w:r w:rsidR="00592C17" w:rsidRPr="007F29BD">
        <w:rPr>
          <w:rFonts w:ascii="Arial Narrow" w:hAnsi="Arial Narrow"/>
          <w:sz w:val="24"/>
          <w:szCs w:val="24"/>
        </w:rPr>
        <w:t>prac w toku</w:t>
      </w:r>
      <w:r w:rsidRPr="007F29BD">
        <w:rPr>
          <w:rFonts w:ascii="Arial Narrow" w:hAnsi="Arial Narrow"/>
          <w:sz w:val="24"/>
          <w:szCs w:val="24"/>
        </w:rPr>
        <w:t>,</w:t>
      </w:r>
    </w:p>
    <w:p w14:paraId="34179901" w14:textId="66518EF0" w:rsidR="00947E4C" w:rsidRPr="007F29BD" w:rsidRDefault="00592C17" w:rsidP="007F29BD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pisemnego wezwania Zamawiającego do dokonania odbioru prac w toku</w:t>
      </w:r>
      <w:r w:rsidR="001E093A" w:rsidRPr="007F29BD">
        <w:rPr>
          <w:rFonts w:ascii="Arial Narrow" w:hAnsi="Arial Narrow"/>
          <w:sz w:val="24"/>
          <w:szCs w:val="24"/>
        </w:rPr>
        <w:t>, w wyznaczonym terminie;</w:t>
      </w:r>
    </w:p>
    <w:p w14:paraId="3CB35AEB" w14:textId="077118C6" w:rsidR="001E093A" w:rsidRPr="007F29BD" w:rsidRDefault="001E093A" w:rsidP="007F29BD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sporządzenia przy udziale Zamawiającego protokołu inwentar</w:t>
      </w:r>
      <w:r w:rsidR="00FF55E1" w:rsidRPr="007F29BD">
        <w:rPr>
          <w:rFonts w:ascii="Arial Narrow" w:hAnsi="Arial Narrow"/>
          <w:sz w:val="24"/>
          <w:szCs w:val="24"/>
        </w:rPr>
        <w:t>yzacyjnego prac w toku, według stanu na dzień odstąpienia.</w:t>
      </w:r>
    </w:p>
    <w:p w14:paraId="00668328" w14:textId="77777777" w:rsidR="00FA56AF" w:rsidRPr="007F29BD" w:rsidRDefault="00AE6A1F" w:rsidP="007F29BD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W przypadku rozwiązania umowy przez którąkolwiek</w:t>
      </w:r>
      <w:r w:rsidR="00B73FE2" w:rsidRPr="007F29BD">
        <w:rPr>
          <w:rFonts w:ascii="Arial Narrow" w:hAnsi="Arial Narrow"/>
          <w:sz w:val="24"/>
          <w:szCs w:val="24"/>
        </w:rPr>
        <w:t xml:space="preserve"> ze stron Zamawiający jest zobowiązany</w:t>
      </w:r>
      <w:r w:rsidR="00FA56AF" w:rsidRPr="007F29BD">
        <w:rPr>
          <w:rFonts w:ascii="Arial Narrow" w:hAnsi="Arial Narrow"/>
          <w:sz w:val="24"/>
          <w:szCs w:val="24"/>
        </w:rPr>
        <w:t xml:space="preserve"> do:</w:t>
      </w:r>
    </w:p>
    <w:p w14:paraId="0B1334B7" w14:textId="198317EB" w:rsidR="00FA56AF" w:rsidRPr="007F29BD" w:rsidRDefault="00FA56AF" w:rsidP="007F29BD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dokonania odbioru prac,</w:t>
      </w:r>
    </w:p>
    <w:p w14:paraId="19F5FF0E" w14:textId="1D3E77FF" w:rsidR="00AE6A1F" w:rsidRPr="007F29BD" w:rsidRDefault="00B73FE2" w:rsidP="007F29BD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lastRenderedPageBreak/>
        <w:t xml:space="preserve"> </w:t>
      </w:r>
      <w:r w:rsidR="00FE5BBE" w:rsidRPr="007F29BD">
        <w:rPr>
          <w:rFonts w:ascii="Arial Narrow" w:hAnsi="Arial Narrow"/>
          <w:sz w:val="24"/>
          <w:szCs w:val="24"/>
        </w:rPr>
        <w:t xml:space="preserve">przejęcia obiektu prac konserwatorskich </w:t>
      </w:r>
      <w:r w:rsidR="005F1F93" w:rsidRPr="007F29BD">
        <w:rPr>
          <w:rFonts w:ascii="Arial Narrow" w:hAnsi="Arial Narrow"/>
          <w:sz w:val="24"/>
          <w:szCs w:val="24"/>
        </w:rPr>
        <w:t xml:space="preserve">przedmiotowego </w:t>
      </w:r>
      <w:r w:rsidR="00FE5BBE" w:rsidRPr="007F29BD">
        <w:rPr>
          <w:rFonts w:ascii="Arial Narrow" w:hAnsi="Arial Narrow"/>
          <w:sz w:val="24"/>
          <w:szCs w:val="24"/>
        </w:rPr>
        <w:t>obrazu</w:t>
      </w:r>
      <w:r w:rsidR="008B4C95" w:rsidRPr="007F29BD">
        <w:rPr>
          <w:rFonts w:ascii="Arial Narrow" w:hAnsi="Arial Narrow"/>
          <w:sz w:val="24"/>
          <w:szCs w:val="24"/>
        </w:rPr>
        <w:t>,</w:t>
      </w:r>
    </w:p>
    <w:p w14:paraId="46E3F8BF" w14:textId="77777777" w:rsidR="005C2B20" w:rsidRPr="007F29BD" w:rsidRDefault="008B4C95" w:rsidP="007F29BD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zapłaty wynagrodzenia Wykonawcy za faktycznie wykonaną część przedmiotu umowy</w:t>
      </w:r>
      <w:r w:rsidR="005C2B20" w:rsidRPr="007F29BD">
        <w:rPr>
          <w:rFonts w:ascii="Arial Narrow" w:hAnsi="Arial Narrow"/>
          <w:sz w:val="24"/>
          <w:szCs w:val="24"/>
        </w:rPr>
        <w:t>.</w:t>
      </w:r>
    </w:p>
    <w:p w14:paraId="3902CA91" w14:textId="3B21FE02" w:rsidR="005C2B20" w:rsidRPr="007F29BD" w:rsidRDefault="005C2B20" w:rsidP="007F29BD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Rozwiązanie umowy wymaga formy pisemnej pod rygorem nieważności.</w:t>
      </w:r>
    </w:p>
    <w:p w14:paraId="69D728B8" w14:textId="523A7915" w:rsidR="00EC2FAA" w:rsidRPr="007F29BD" w:rsidRDefault="008B4C95" w:rsidP="007F29BD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 xml:space="preserve"> </w:t>
      </w:r>
      <w:r w:rsidR="005C2B20" w:rsidRPr="007F29BD">
        <w:rPr>
          <w:rFonts w:ascii="Arial Narrow" w:hAnsi="Arial Narrow"/>
          <w:sz w:val="24"/>
          <w:szCs w:val="24"/>
        </w:rPr>
        <w:t>Strony zgodnie postanawiają, że w przypadku rozwiązania umowy, w pełni zachowując moc jej postanowienia, co do robót zrealizowanych i odebranych przez Zamawiającego do dnia rozwiązania umowy, w tym</w:t>
      </w:r>
      <w:r w:rsidR="000B3CEA" w:rsidRPr="007F29BD">
        <w:rPr>
          <w:rFonts w:ascii="Arial Narrow" w:hAnsi="Arial Narrow"/>
          <w:sz w:val="24"/>
          <w:szCs w:val="24"/>
        </w:rPr>
        <w:t xml:space="preserve"> do naliczania kar umownych na podstawie postanowień umowy. </w:t>
      </w:r>
    </w:p>
    <w:p w14:paraId="246F4328" w14:textId="77777777" w:rsidR="006118E1" w:rsidRPr="007F29BD" w:rsidRDefault="006118E1" w:rsidP="007F29BD">
      <w:pPr>
        <w:spacing w:line="276" w:lineRule="auto"/>
        <w:jc w:val="center"/>
        <w:rPr>
          <w:rFonts w:ascii="Arial Narrow" w:hAnsi="Arial Narrow"/>
          <w:b/>
          <w:bCs/>
          <w:sz w:val="24"/>
          <w:szCs w:val="24"/>
        </w:rPr>
      </w:pPr>
      <w:bookmarkStart w:id="0" w:name="_Hlk168576661"/>
    </w:p>
    <w:p w14:paraId="76A15B70" w14:textId="5716E580" w:rsidR="00CA6A6B" w:rsidRPr="007F29BD" w:rsidRDefault="00CA6A6B" w:rsidP="007F29BD">
      <w:pPr>
        <w:spacing w:after="0" w:line="276" w:lineRule="auto"/>
        <w:jc w:val="center"/>
        <w:rPr>
          <w:rFonts w:ascii="Arial Narrow" w:hAnsi="Arial Narrow"/>
          <w:b/>
          <w:bCs/>
          <w:sz w:val="24"/>
          <w:szCs w:val="24"/>
        </w:rPr>
      </w:pPr>
      <w:r w:rsidRPr="007F29BD">
        <w:rPr>
          <w:rFonts w:ascii="Arial Narrow" w:hAnsi="Arial Narrow"/>
          <w:b/>
          <w:bCs/>
          <w:sz w:val="24"/>
          <w:szCs w:val="24"/>
        </w:rPr>
        <w:t>§ 7</w:t>
      </w:r>
    </w:p>
    <w:p w14:paraId="273DC84E" w14:textId="1EDA0891" w:rsidR="00CA6A6B" w:rsidRPr="007F29BD" w:rsidRDefault="006118E1" w:rsidP="007F29BD">
      <w:pPr>
        <w:spacing w:after="0" w:line="276" w:lineRule="auto"/>
        <w:jc w:val="center"/>
        <w:rPr>
          <w:rFonts w:ascii="Arial Narrow" w:hAnsi="Arial Narrow"/>
          <w:b/>
          <w:bCs/>
          <w:sz w:val="24"/>
          <w:szCs w:val="24"/>
        </w:rPr>
      </w:pPr>
      <w:r w:rsidRPr="007F29BD">
        <w:rPr>
          <w:rFonts w:ascii="Arial Narrow" w:hAnsi="Arial Narrow"/>
          <w:b/>
          <w:bCs/>
          <w:sz w:val="24"/>
          <w:szCs w:val="24"/>
        </w:rPr>
        <w:t>Zmiany</w:t>
      </w:r>
      <w:r w:rsidR="00CA6A6B" w:rsidRPr="007F29BD">
        <w:rPr>
          <w:rFonts w:ascii="Arial Narrow" w:hAnsi="Arial Narrow"/>
          <w:b/>
          <w:bCs/>
          <w:sz w:val="24"/>
          <w:szCs w:val="24"/>
        </w:rPr>
        <w:t xml:space="preserve"> umowy</w:t>
      </w:r>
    </w:p>
    <w:bookmarkEnd w:id="0"/>
    <w:p w14:paraId="4FD37071" w14:textId="3DD37E05" w:rsidR="007A0C10" w:rsidRPr="007F29BD" w:rsidRDefault="00CA6A6B" w:rsidP="007F29BD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 xml:space="preserve">Dopuszcza się zmiany postanowień zawartej umowy w stosunku </w:t>
      </w:r>
      <w:r w:rsidR="00661AF8" w:rsidRPr="007F29BD">
        <w:rPr>
          <w:rFonts w:ascii="Arial Narrow" w:hAnsi="Arial Narrow"/>
          <w:sz w:val="24"/>
          <w:szCs w:val="24"/>
        </w:rPr>
        <w:t>do treści</w:t>
      </w:r>
      <w:r w:rsidR="00723730" w:rsidRPr="007F29BD">
        <w:rPr>
          <w:rFonts w:ascii="Arial Narrow" w:hAnsi="Arial Narrow"/>
          <w:sz w:val="24"/>
          <w:szCs w:val="24"/>
        </w:rPr>
        <w:t xml:space="preserve"> oferty Wykonawcy w niżej określonych sytuacjach:</w:t>
      </w:r>
    </w:p>
    <w:p w14:paraId="247911D3" w14:textId="3F6FC45C" w:rsidR="00723730" w:rsidRPr="007F29BD" w:rsidRDefault="00505F3B" w:rsidP="007F29BD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w</w:t>
      </w:r>
      <w:r w:rsidR="00723730" w:rsidRPr="007F29BD">
        <w:rPr>
          <w:rFonts w:ascii="Arial Narrow" w:hAnsi="Arial Narrow"/>
          <w:sz w:val="24"/>
          <w:szCs w:val="24"/>
        </w:rPr>
        <w:t>ystąpienia uzasadnionych zmi</w:t>
      </w:r>
      <w:r w:rsidRPr="007F29BD">
        <w:rPr>
          <w:rFonts w:ascii="Arial Narrow" w:hAnsi="Arial Narrow"/>
          <w:sz w:val="24"/>
          <w:szCs w:val="24"/>
        </w:rPr>
        <w:t>an w zakresie i sposobie wykonania przedmiotu zamówienia;</w:t>
      </w:r>
    </w:p>
    <w:p w14:paraId="081B899D" w14:textId="7E9CE94C" w:rsidR="00505F3B" w:rsidRPr="007F29BD" w:rsidRDefault="003124AB" w:rsidP="007F29BD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wystąpienia uzasadnionych i adekwatnych przyczyn zmian w zakresie i sposobie</w:t>
      </w:r>
      <w:r w:rsidR="002B78BE" w:rsidRPr="007F29BD">
        <w:rPr>
          <w:rFonts w:ascii="Arial Narrow" w:hAnsi="Arial Narrow"/>
          <w:sz w:val="24"/>
          <w:szCs w:val="24"/>
        </w:rPr>
        <w:t xml:space="preserve"> wykonania przedmiotu zamówienia wynikających z wprowadzonych zmian do wniosku o</w:t>
      </w:r>
      <w:r w:rsidR="003250FD" w:rsidRPr="007F29BD">
        <w:rPr>
          <w:rFonts w:ascii="Arial Narrow" w:hAnsi="Arial Narrow"/>
          <w:sz w:val="24"/>
          <w:szCs w:val="24"/>
        </w:rPr>
        <w:t xml:space="preserve"> dofinansowanie inwestycji;</w:t>
      </w:r>
    </w:p>
    <w:p w14:paraId="2717C629" w14:textId="5D125E57" w:rsidR="003250FD" w:rsidRPr="007F29BD" w:rsidRDefault="003250FD" w:rsidP="007F29BD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wystąpienia obiektywnych przyczyn niezależnych od Zamawiającego i Wykonawcy</w:t>
      </w:r>
      <w:r w:rsidR="00931BB7" w:rsidRPr="007F29BD">
        <w:rPr>
          <w:rFonts w:ascii="Arial Narrow" w:hAnsi="Arial Narrow"/>
          <w:sz w:val="24"/>
          <w:szCs w:val="24"/>
        </w:rPr>
        <w:t>;</w:t>
      </w:r>
    </w:p>
    <w:p w14:paraId="6819EDA5" w14:textId="66F19D46" w:rsidR="00931BB7" w:rsidRPr="007F29BD" w:rsidRDefault="00931BB7" w:rsidP="007F29BD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wystąpienia okoliczności będących wynikiem siły wyższej,</w:t>
      </w:r>
    </w:p>
    <w:p w14:paraId="45F2D0DF" w14:textId="56A8B7D4" w:rsidR="00931BB7" w:rsidRPr="007F29BD" w:rsidRDefault="00931BB7" w:rsidP="007F29BD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 xml:space="preserve">zmiany istotnych regulacji prawnych </w:t>
      </w:r>
    </w:p>
    <w:p w14:paraId="3C5E38C0" w14:textId="31E9F0C3" w:rsidR="00931BB7" w:rsidRPr="007F29BD" w:rsidRDefault="00EF20E9" w:rsidP="007F29BD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wystąpienia odmowy, wydłużenia terminów wydania wymaganych decyzji, zezwoleń, uzgodnień</w:t>
      </w:r>
      <w:r w:rsidR="00A27386" w:rsidRPr="007F29BD">
        <w:rPr>
          <w:rFonts w:ascii="Arial Narrow" w:hAnsi="Arial Narrow"/>
          <w:sz w:val="24"/>
          <w:szCs w:val="24"/>
        </w:rPr>
        <w:t xml:space="preserve"> z przyczyn niezawinionych przez Wykonawcę,</w:t>
      </w:r>
    </w:p>
    <w:p w14:paraId="5B20C3B4" w14:textId="77777777" w:rsidR="00B92853" w:rsidRPr="007F29BD" w:rsidRDefault="00A27386" w:rsidP="007F29BD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 xml:space="preserve">wystąpienia przyczyn związanych </w:t>
      </w:r>
      <w:r w:rsidR="002865DD" w:rsidRPr="007F29BD">
        <w:rPr>
          <w:rFonts w:ascii="Arial Narrow" w:hAnsi="Arial Narrow"/>
          <w:sz w:val="24"/>
          <w:szCs w:val="24"/>
        </w:rPr>
        <w:t>z procedurami rozlicz</w:t>
      </w:r>
      <w:r w:rsidR="009816A5" w:rsidRPr="007F29BD">
        <w:rPr>
          <w:rFonts w:ascii="Arial Narrow" w:hAnsi="Arial Narrow"/>
          <w:sz w:val="24"/>
          <w:szCs w:val="24"/>
        </w:rPr>
        <w:t>e</w:t>
      </w:r>
      <w:r w:rsidR="002865DD" w:rsidRPr="007F29BD">
        <w:rPr>
          <w:rFonts w:ascii="Arial Narrow" w:hAnsi="Arial Narrow"/>
          <w:sz w:val="24"/>
          <w:szCs w:val="24"/>
        </w:rPr>
        <w:t>nia dofinansowania inwestycji ze środków</w:t>
      </w:r>
      <w:r w:rsidR="00B92853" w:rsidRPr="007F29BD">
        <w:rPr>
          <w:rFonts w:ascii="Arial Narrow" w:hAnsi="Arial Narrow"/>
          <w:sz w:val="24"/>
          <w:szCs w:val="24"/>
        </w:rPr>
        <w:t xml:space="preserve"> Rządowego Programu Odbudowy Zabytków do dotacji przyznanej na realizację przedmiotu umowy. </w:t>
      </w:r>
    </w:p>
    <w:p w14:paraId="24720B15" w14:textId="77777777" w:rsidR="00F57EAE" w:rsidRPr="007F29BD" w:rsidRDefault="00B92853" w:rsidP="007F29BD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 xml:space="preserve">Dopuszcza się możliwość zmiany terminu realizacji umowy, w szczególności </w:t>
      </w:r>
      <w:r w:rsidR="006E747F" w:rsidRPr="007F29BD">
        <w:rPr>
          <w:rFonts w:ascii="Arial Narrow" w:hAnsi="Arial Narrow"/>
          <w:sz w:val="24"/>
          <w:szCs w:val="24"/>
        </w:rPr>
        <w:br/>
        <w:t xml:space="preserve">w </w:t>
      </w:r>
      <w:r w:rsidR="00EC3C67" w:rsidRPr="007F29BD">
        <w:rPr>
          <w:rFonts w:ascii="Arial Narrow" w:hAnsi="Arial Narrow"/>
          <w:sz w:val="24"/>
          <w:szCs w:val="24"/>
        </w:rPr>
        <w:t>sytuacjach wykazanych w ust. 1</w:t>
      </w:r>
      <w:r w:rsidR="00D430F8" w:rsidRPr="007F29BD">
        <w:rPr>
          <w:rFonts w:ascii="Arial Narrow" w:hAnsi="Arial Narrow"/>
          <w:sz w:val="24"/>
          <w:szCs w:val="24"/>
        </w:rPr>
        <w:t xml:space="preserve"> w sytuacjach niezależnych od Wykonawcy</w:t>
      </w:r>
      <w:r w:rsidR="00F57EAE" w:rsidRPr="007F29BD">
        <w:rPr>
          <w:rFonts w:ascii="Arial Narrow" w:hAnsi="Arial Narrow"/>
          <w:sz w:val="24"/>
          <w:szCs w:val="24"/>
        </w:rPr>
        <w:t xml:space="preserve"> uzasadnionych protokołem konieczności. </w:t>
      </w:r>
    </w:p>
    <w:p w14:paraId="2BF6818B" w14:textId="4812CE32" w:rsidR="00A27386" w:rsidRPr="007F29BD" w:rsidRDefault="00F57EAE" w:rsidP="007F29BD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 xml:space="preserve">Wydłużenie terminu realizacji umowy na wniosek Wykonawcy będzie </w:t>
      </w:r>
      <w:r w:rsidR="000C3094" w:rsidRPr="007F29BD">
        <w:rPr>
          <w:rFonts w:ascii="Arial Narrow" w:hAnsi="Arial Narrow"/>
          <w:sz w:val="24"/>
          <w:szCs w:val="24"/>
        </w:rPr>
        <w:t xml:space="preserve">możliwy wyłącznie po uzyskaniu zgody Zamawiającego i będzie możliwe wyłącznie w sytuacji, gdy konieczność wydłużenia </w:t>
      </w:r>
      <w:r w:rsidR="00B47882" w:rsidRPr="007F29BD">
        <w:rPr>
          <w:rFonts w:ascii="Arial Narrow" w:hAnsi="Arial Narrow"/>
          <w:sz w:val="24"/>
          <w:szCs w:val="24"/>
        </w:rPr>
        <w:t xml:space="preserve">tego </w:t>
      </w:r>
      <w:r w:rsidR="000C3094" w:rsidRPr="007F29BD">
        <w:rPr>
          <w:rFonts w:ascii="Arial Narrow" w:hAnsi="Arial Narrow"/>
          <w:sz w:val="24"/>
          <w:szCs w:val="24"/>
        </w:rPr>
        <w:t xml:space="preserve">terminu </w:t>
      </w:r>
      <w:r w:rsidR="00972D15" w:rsidRPr="007F29BD">
        <w:rPr>
          <w:rFonts w:ascii="Arial Narrow" w:hAnsi="Arial Narrow"/>
          <w:sz w:val="24"/>
          <w:szCs w:val="24"/>
        </w:rPr>
        <w:t xml:space="preserve">wynika z przyczyn obiektywnych oraz Zamawiający uzyska zgodę Prezesa Rady Ministrów na wydłużenie </w:t>
      </w:r>
      <w:r w:rsidR="00F47F16" w:rsidRPr="007F29BD">
        <w:rPr>
          <w:rFonts w:ascii="Arial Narrow" w:hAnsi="Arial Narrow"/>
          <w:sz w:val="24"/>
          <w:szCs w:val="24"/>
        </w:rPr>
        <w:t>terminu realizacji inwestycji w ramach Rządowego Programu Odbudowy Zabytków.</w:t>
      </w:r>
      <w:r w:rsidR="006E747F" w:rsidRPr="007F29BD">
        <w:rPr>
          <w:rFonts w:ascii="Arial Narrow" w:hAnsi="Arial Narrow"/>
          <w:sz w:val="24"/>
          <w:szCs w:val="24"/>
        </w:rPr>
        <w:t xml:space="preserve"> </w:t>
      </w:r>
      <w:r w:rsidR="002865DD" w:rsidRPr="007F29BD">
        <w:rPr>
          <w:rFonts w:ascii="Arial Narrow" w:hAnsi="Arial Narrow"/>
          <w:sz w:val="24"/>
          <w:szCs w:val="24"/>
        </w:rPr>
        <w:t xml:space="preserve"> </w:t>
      </w:r>
    </w:p>
    <w:p w14:paraId="3CA90224" w14:textId="77777777" w:rsidR="00CC10B0" w:rsidRPr="007F29BD" w:rsidRDefault="00CC10B0" w:rsidP="007F29BD">
      <w:pPr>
        <w:pStyle w:val="Akapitzlist"/>
        <w:spacing w:line="276" w:lineRule="auto"/>
        <w:ind w:left="1080"/>
        <w:jc w:val="both"/>
        <w:rPr>
          <w:rFonts w:ascii="Arial Narrow" w:hAnsi="Arial Narrow"/>
          <w:sz w:val="24"/>
          <w:szCs w:val="24"/>
        </w:rPr>
      </w:pPr>
    </w:p>
    <w:p w14:paraId="0CA2EA3D" w14:textId="5EBE64B8" w:rsidR="00CC10B0" w:rsidRPr="007F29BD" w:rsidRDefault="00CC10B0" w:rsidP="007F29BD">
      <w:pPr>
        <w:pStyle w:val="Akapitzlist"/>
        <w:spacing w:after="0" w:line="276" w:lineRule="auto"/>
        <w:ind w:left="0"/>
        <w:jc w:val="center"/>
        <w:rPr>
          <w:rFonts w:ascii="Arial Narrow" w:hAnsi="Arial Narrow"/>
          <w:b/>
          <w:bCs/>
          <w:sz w:val="24"/>
          <w:szCs w:val="24"/>
        </w:rPr>
      </w:pPr>
      <w:r w:rsidRPr="007F29BD">
        <w:rPr>
          <w:rFonts w:ascii="Arial Narrow" w:hAnsi="Arial Narrow"/>
          <w:b/>
          <w:bCs/>
          <w:sz w:val="24"/>
          <w:szCs w:val="24"/>
        </w:rPr>
        <w:t>§</w:t>
      </w:r>
      <w:r w:rsidR="00147CBA" w:rsidRPr="007F29BD">
        <w:rPr>
          <w:rFonts w:ascii="Arial Narrow" w:hAnsi="Arial Narrow"/>
          <w:b/>
          <w:bCs/>
          <w:sz w:val="24"/>
          <w:szCs w:val="24"/>
        </w:rPr>
        <w:t xml:space="preserve"> </w:t>
      </w:r>
      <w:r w:rsidRPr="007F29BD">
        <w:rPr>
          <w:rFonts w:ascii="Arial Narrow" w:hAnsi="Arial Narrow"/>
          <w:b/>
          <w:bCs/>
          <w:sz w:val="24"/>
          <w:szCs w:val="24"/>
        </w:rPr>
        <w:t>8</w:t>
      </w:r>
    </w:p>
    <w:p w14:paraId="73E30803" w14:textId="4F53B360" w:rsidR="00147CBA" w:rsidRPr="007F29BD" w:rsidRDefault="00147CBA" w:rsidP="007F29BD">
      <w:pPr>
        <w:autoSpaceDE w:val="0"/>
        <w:autoSpaceDN w:val="0"/>
        <w:spacing w:after="0" w:line="276" w:lineRule="auto"/>
        <w:ind w:left="2832" w:firstLine="708"/>
        <w:jc w:val="both"/>
        <w:textAlignment w:val="baseline"/>
        <w:rPr>
          <w:rFonts w:ascii="Arial Narrow" w:eastAsia="Times New Roman" w:hAnsi="Arial Narrow" w:cs="Calibri Light"/>
          <w:b/>
          <w:kern w:val="3"/>
          <w:sz w:val="24"/>
          <w:szCs w:val="24"/>
          <w:lang w:eastAsia="pl-PL"/>
          <w14:ligatures w14:val="none"/>
        </w:rPr>
      </w:pPr>
      <w:r w:rsidRPr="007F29BD">
        <w:rPr>
          <w:rFonts w:ascii="Arial Narrow" w:eastAsia="Times New Roman" w:hAnsi="Arial Narrow" w:cs="Calibri Light"/>
          <w:b/>
          <w:kern w:val="3"/>
          <w:sz w:val="24"/>
          <w:szCs w:val="24"/>
          <w:lang w:eastAsia="pl-PL"/>
          <w14:ligatures w14:val="none"/>
        </w:rPr>
        <w:t>Waloryzacja wynagrodzenia</w:t>
      </w:r>
    </w:p>
    <w:p w14:paraId="0A5F5208" w14:textId="77777777" w:rsidR="00147CBA" w:rsidRPr="007F29BD" w:rsidRDefault="00147CBA" w:rsidP="007F29BD">
      <w:pPr>
        <w:autoSpaceDE w:val="0"/>
        <w:autoSpaceDN w:val="0"/>
        <w:spacing w:after="0" w:line="276" w:lineRule="auto"/>
        <w:ind w:left="2832" w:firstLine="708"/>
        <w:jc w:val="both"/>
        <w:textAlignment w:val="baseline"/>
        <w:rPr>
          <w:rFonts w:ascii="Arial Narrow" w:eastAsia="Times New Roman" w:hAnsi="Arial Narrow" w:cs="Calibri Light"/>
          <w:b/>
          <w:kern w:val="3"/>
          <w:sz w:val="24"/>
          <w:szCs w:val="24"/>
          <w:lang w:eastAsia="pl-PL"/>
          <w14:ligatures w14:val="none"/>
        </w:rPr>
      </w:pPr>
    </w:p>
    <w:p w14:paraId="67B750F3" w14:textId="6A52EDD4" w:rsidR="00147CBA" w:rsidRPr="007F29BD" w:rsidRDefault="00147CBA" w:rsidP="007F29BD">
      <w:pPr>
        <w:widowControl w:val="0"/>
        <w:numPr>
          <w:ilvl w:val="0"/>
          <w:numId w:val="26"/>
        </w:num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Arial Narrow" w:eastAsia="Times New Roman" w:hAnsi="Arial Narrow" w:cs="Calibri Light"/>
          <w:bCs/>
          <w:kern w:val="3"/>
          <w:sz w:val="24"/>
          <w:szCs w:val="24"/>
          <w:lang w:eastAsia="pl-PL"/>
          <w14:ligatures w14:val="none"/>
        </w:rPr>
      </w:pPr>
      <w:r w:rsidRPr="007F29BD">
        <w:rPr>
          <w:rFonts w:ascii="Arial Narrow" w:eastAsia="Times New Roman" w:hAnsi="Arial Narrow" w:cs="Calibri Light"/>
          <w:bCs/>
          <w:kern w:val="3"/>
          <w:sz w:val="24"/>
          <w:szCs w:val="24"/>
          <w:lang w:eastAsia="pl-PL"/>
          <w14:ligatures w14:val="none"/>
        </w:rPr>
        <w:t xml:space="preserve">Zgodnie z art. 439 ustawy Pzp Strony przewidują możliwość zmiany wysokości wynagrodzenia należnego Wykonawcy, o którym mowa w § 5 ust. 1 niniejszej Umowy (zmiana cen jednostkowych </w:t>
      </w:r>
      <w:r w:rsidR="00801E45">
        <w:rPr>
          <w:rFonts w:ascii="Arial Narrow" w:eastAsia="Times New Roman" w:hAnsi="Arial Narrow" w:cs="Calibri Light"/>
          <w:bCs/>
          <w:kern w:val="3"/>
          <w:sz w:val="24"/>
          <w:szCs w:val="24"/>
          <w:lang w:eastAsia="pl-PL"/>
          <w14:ligatures w14:val="none"/>
        </w:rPr>
        <w:br/>
      </w:r>
      <w:r w:rsidRPr="007F29BD">
        <w:rPr>
          <w:rFonts w:ascii="Arial Narrow" w:eastAsia="Times New Roman" w:hAnsi="Arial Narrow" w:cs="Calibri Light"/>
          <w:bCs/>
          <w:kern w:val="3"/>
          <w:sz w:val="24"/>
          <w:szCs w:val="24"/>
          <w:lang w:eastAsia="pl-PL"/>
          <w14:ligatures w14:val="none"/>
        </w:rPr>
        <w:t>w kosztorysie ofertowym) na zasadach określonych poniżej:</w:t>
      </w:r>
    </w:p>
    <w:p w14:paraId="7EA96FD6" w14:textId="0A7ABF0D" w:rsidR="00147CBA" w:rsidRPr="007F29BD" w:rsidRDefault="00147CBA" w:rsidP="007F29BD">
      <w:pPr>
        <w:widowControl w:val="0"/>
        <w:numPr>
          <w:ilvl w:val="0"/>
          <w:numId w:val="27"/>
        </w:num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Arial Narrow" w:eastAsia="Times New Roman" w:hAnsi="Arial Narrow" w:cs="Calibri Light"/>
          <w:bCs/>
          <w:kern w:val="3"/>
          <w:sz w:val="24"/>
          <w:szCs w:val="24"/>
          <w:lang w:eastAsia="pl-PL"/>
          <w14:ligatures w14:val="none"/>
        </w:rPr>
      </w:pPr>
      <w:r w:rsidRPr="007F29BD">
        <w:rPr>
          <w:rFonts w:ascii="Arial Narrow" w:eastAsia="Times New Roman" w:hAnsi="Arial Narrow" w:cs="Calibri Light"/>
          <w:bCs/>
          <w:kern w:val="3"/>
          <w:sz w:val="24"/>
          <w:szCs w:val="24"/>
          <w:lang w:eastAsia="pl-PL"/>
          <w14:ligatures w14:val="none"/>
        </w:rPr>
        <w:t xml:space="preserve">Strony mogą dokonać zmiany wynagrodzenia jednokrotnie w okresie obowiązywania umowy na pisemny wniosek Wykonawcy złożony nie wcześniej niż po upływie 6 miesięcy obowiązywania Umowy, w formie pisemnego aneksu do Umowy po spełnieniu przesłanek określonych </w:t>
      </w:r>
      <w:r w:rsidR="00801E45">
        <w:rPr>
          <w:rFonts w:ascii="Arial Narrow" w:eastAsia="Times New Roman" w:hAnsi="Arial Narrow" w:cs="Calibri Light"/>
          <w:bCs/>
          <w:kern w:val="3"/>
          <w:sz w:val="24"/>
          <w:szCs w:val="24"/>
          <w:lang w:eastAsia="pl-PL"/>
          <w14:ligatures w14:val="none"/>
        </w:rPr>
        <w:br/>
      </w:r>
      <w:r w:rsidRPr="007F29BD">
        <w:rPr>
          <w:rFonts w:ascii="Arial Narrow" w:eastAsia="Times New Roman" w:hAnsi="Arial Narrow" w:cs="Calibri Light"/>
          <w:bCs/>
          <w:kern w:val="3"/>
          <w:sz w:val="24"/>
          <w:szCs w:val="24"/>
          <w:lang w:eastAsia="pl-PL"/>
          <w14:ligatures w14:val="none"/>
        </w:rPr>
        <w:t xml:space="preserve">w ust.2 -11. </w:t>
      </w:r>
    </w:p>
    <w:p w14:paraId="453464B8" w14:textId="77777777" w:rsidR="00147CBA" w:rsidRPr="007F29BD" w:rsidRDefault="00147CBA" w:rsidP="007F29BD">
      <w:pPr>
        <w:widowControl w:val="0"/>
        <w:numPr>
          <w:ilvl w:val="0"/>
          <w:numId w:val="27"/>
        </w:num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Arial Narrow" w:eastAsia="Times New Roman" w:hAnsi="Arial Narrow" w:cs="Calibri Light"/>
          <w:bCs/>
          <w:kern w:val="3"/>
          <w:sz w:val="24"/>
          <w:szCs w:val="24"/>
          <w:lang w:eastAsia="pl-PL"/>
          <w14:ligatures w14:val="none"/>
        </w:rPr>
      </w:pPr>
      <w:r w:rsidRPr="007F29BD">
        <w:rPr>
          <w:rFonts w:ascii="Arial Narrow" w:eastAsia="Times New Roman" w:hAnsi="Arial Narrow" w:cs="Calibri Light"/>
          <w:bCs/>
          <w:kern w:val="3"/>
          <w:sz w:val="24"/>
          <w:szCs w:val="24"/>
          <w:lang w:eastAsia="pl-PL"/>
          <w14:ligatures w14:val="none"/>
        </w:rPr>
        <w:lastRenderedPageBreak/>
        <w:t xml:space="preserve">Waloryzacja nastąpi w oparciu o kwartalne wskaźniki wzrostu cen towarów i usług konsumpcyjnych ogółem, publikowane w komunikacie Prezesa Głównego Urzędu Statystycznego, ogłoszone za kwartały poprzedzające miesiąc złożenia wniosku o waloryzację przez Wykonawcę, przy czym okres waloryzacji nie może przekraczać dotychczasowego okresu trwania umowy. </w:t>
      </w:r>
    </w:p>
    <w:p w14:paraId="0608C9FA" w14:textId="77777777" w:rsidR="00147CBA" w:rsidRPr="007F29BD" w:rsidRDefault="00147CBA" w:rsidP="007F29BD">
      <w:pPr>
        <w:widowControl w:val="0"/>
        <w:numPr>
          <w:ilvl w:val="0"/>
          <w:numId w:val="27"/>
        </w:num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Arial Narrow" w:eastAsia="Times New Roman" w:hAnsi="Arial Narrow" w:cs="Calibri Light"/>
          <w:bCs/>
          <w:kern w:val="3"/>
          <w:sz w:val="24"/>
          <w:szCs w:val="24"/>
          <w:lang w:eastAsia="pl-PL"/>
          <w14:ligatures w14:val="none"/>
        </w:rPr>
      </w:pPr>
      <w:r w:rsidRPr="007F29BD">
        <w:rPr>
          <w:rFonts w:ascii="Arial Narrow" w:eastAsia="Times New Roman" w:hAnsi="Arial Narrow" w:cs="Calibri Light"/>
          <w:bCs/>
          <w:kern w:val="3"/>
          <w:sz w:val="24"/>
          <w:szCs w:val="24"/>
          <w:lang w:eastAsia="pl-PL"/>
          <w14:ligatures w14:val="none"/>
        </w:rPr>
        <w:t>Waloryzacja nastąpi pod warunkiem, że różnica cen jednostkowych w kosztorysie ofertowym obliczona na podstawie wskaźników określonych w ust.2 wynosi co najmniej 5%.</w:t>
      </w:r>
    </w:p>
    <w:p w14:paraId="1A393B36" w14:textId="77777777" w:rsidR="00147CBA" w:rsidRPr="007F29BD" w:rsidRDefault="00147CBA" w:rsidP="007F29BD">
      <w:pPr>
        <w:widowControl w:val="0"/>
        <w:numPr>
          <w:ilvl w:val="0"/>
          <w:numId w:val="27"/>
        </w:num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Arial Narrow" w:eastAsia="Times New Roman" w:hAnsi="Arial Narrow" w:cs="Calibri Light"/>
          <w:bCs/>
          <w:kern w:val="3"/>
          <w:sz w:val="24"/>
          <w:szCs w:val="24"/>
          <w:lang w:eastAsia="pl-PL"/>
          <w14:ligatures w14:val="none"/>
        </w:rPr>
      </w:pPr>
      <w:r w:rsidRPr="007F29BD">
        <w:rPr>
          <w:rFonts w:ascii="Arial Narrow" w:eastAsia="Times New Roman" w:hAnsi="Arial Narrow" w:cs="Calibri Light"/>
          <w:bCs/>
          <w:kern w:val="3"/>
          <w:sz w:val="24"/>
          <w:szCs w:val="24"/>
          <w:lang w:eastAsia="pl-PL"/>
          <w14:ligatures w14:val="none"/>
        </w:rPr>
        <w:t>W przypadku gdy różnica cen jednostkowych kosztorysu ofertowego obliczona na podstawie wskaźników określonych w ust. 2 wyniesie poniżej 5%, Wykonawca nie będzie uprawniony do złożenia wniosku o waloryzację. W przypadku, gdy różnica cen jednostkowych kosztorysu ofertowego obliczona na podstawie wskaźników określonych w ust.2 przekroczy 8%, waloryzacja nastąpi na poziomie 8 %.</w:t>
      </w:r>
    </w:p>
    <w:p w14:paraId="20A153B8" w14:textId="77777777" w:rsidR="00147CBA" w:rsidRPr="007F29BD" w:rsidRDefault="00147CBA" w:rsidP="007F29BD">
      <w:pPr>
        <w:widowControl w:val="0"/>
        <w:numPr>
          <w:ilvl w:val="0"/>
          <w:numId w:val="27"/>
        </w:num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Arial Narrow" w:eastAsia="Times New Roman" w:hAnsi="Arial Narrow" w:cs="Calibri Light"/>
          <w:bCs/>
          <w:kern w:val="3"/>
          <w:sz w:val="24"/>
          <w:szCs w:val="24"/>
          <w:lang w:eastAsia="pl-PL"/>
          <w14:ligatures w14:val="none"/>
        </w:rPr>
      </w:pPr>
      <w:r w:rsidRPr="007F29BD">
        <w:rPr>
          <w:rFonts w:ascii="Arial Narrow" w:eastAsia="Times New Roman" w:hAnsi="Arial Narrow" w:cs="Calibri Light"/>
          <w:bCs/>
          <w:kern w:val="3"/>
          <w:sz w:val="24"/>
          <w:szCs w:val="24"/>
          <w:lang w:eastAsia="pl-PL"/>
          <w14:ligatures w14:val="none"/>
        </w:rPr>
        <w:t>Wykonawca jest obowiązany powiadomić Zamawiającego o podstawie do dokonania waloryzacji oraz ma obowiązek wykazać okoliczności potwierdzające zmianę i przedłożyć kalkulację nowej wysokości wynagrodzenia.</w:t>
      </w:r>
    </w:p>
    <w:p w14:paraId="68159029" w14:textId="77777777" w:rsidR="00147CBA" w:rsidRPr="007F29BD" w:rsidRDefault="00147CBA" w:rsidP="007F29BD">
      <w:pPr>
        <w:widowControl w:val="0"/>
        <w:numPr>
          <w:ilvl w:val="0"/>
          <w:numId w:val="27"/>
        </w:num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Arial Narrow" w:eastAsia="Times New Roman" w:hAnsi="Arial Narrow" w:cs="Calibri Light"/>
          <w:bCs/>
          <w:kern w:val="3"/>
          <w:sz w:val="24"/>
          <w:szCs w:val="24"/>
          <w:lang w:eastAsia="pl-PL"/>
          <w14:ligatures w14:val="none"/>
        </w:rPr>
      </w:pPr>
      <w:r w:rsidRPr="007F29BD">
        <w:rPr>
          <w:rFonts w:ascii="Arial Narrow" w:eastAsia="Times New Roman" w:hAnsi="Arial Narrow" w:cs="Calibri Light"/>
          <w:bCs/>
          <w:kern w:val="3"/>
          <w:sz w:val="24"/>
          <w:szCs w:val="24"/>
          <w:lang w:eastAsia="pl-PL"/>
          <w14:ligatures w14:val="none"/>
        </w:rPr>
        <w:t>W przypadku ujemnych wartości wskaźników określonych w ust.2 (deflacja) , zastosowanie znajdują zasady określenia powyżej, z tym zastrzeżeniem, iż Zamawiający przedstawi Wykonawcy propozycję zmiany wysokości wynagrodzenia Wykonawcy.</w:t>
      </w:r>
    </w:p>
    <w:p w14:paraId="1E485854" w14:textId="77777777" w:rsidR="00147CBA" w:rsidRPr="007F29BD" w:rsidRDefault="00147CBA" w:rsidP="007F29BD">
      <w:pPr>
        <w:widowControl w:val="0"/>
        <w:numPr>
          <w:ilvl w:val="0"/>
          <w:numId w:val="27"/>
        </w:num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Arial Narrow" w:eastAsia="Times New Roman" w:hAnsi="Arial Narrow" w:cs="Calibri Light"/>
          <w:bCs/>
          <w:kern w:val="3"/>
          <w:sz w:val="24"/>
          <w:szCs w:val="24"/>
          <w:lang w:eastAsia="pl-PL"/>
          <w14:ligatures w14:val="none"/>
        </w:rPr>
      </w:pPr>
      <w:r w:rsidRPr="007F29BD">
        <w:rPr>
          <w:rFonts w:ascii="Arial Narrow" w:eastAsia="Times New Roman" w:hAnsi="Arial Narrow" w:cs="Calibri Light"/>
          <w:bCs/>
          <w:kern w:val="3"/>
          <w:sz w:val="24"/>
          <w:szCs w:val="24"/>
          <w:lang w:eastAsia="pl-PL"/>
          <w14:ligatures w14:val="none"/>
        </w:rPr>
        <w:t xml:space="preserve">Waloryzacja nastąpi począwszy od pierwszego dnia miesiąca, następującego po miesiącu, w którym złożono wniosek o zmianę wynagrodzenia. </w:t>
      </w:r>
    </w:p>
    <w:p w14:paraId="5871436A" w14:textId="77777777" w:rsidR="00147CBA" w:rsidRPr="007F29BD" w:rsidRDefault="00147CBA" w:rsidP="007F29BD">
      <w:pPr>
        <w:widowControl w:val="0"/>
        <w:numPr>
          <w:ilvl w:val="0"/>
          <w:numId w:val="27"/>
        </w:num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Arial Narrow" w:eastAsia="Times New Roman" w:hAnsi="Arial Narrow" w:cs="Calibri Light"/>
          <w:bCs/>
          <w:kern w:val="3"/>
          <w:sz w:val="24"/>
          <w:szCs w:val="24"/>
          <w:lang w:eastAsia="pl-PL"/>
          <w14:ligatures w14:val="none"/>
        </w:rPr>
      </w:pPr>
      <w:r w:rsidRPr="007F29BD">
        <w:rPr>
          <w:rFonts w:ascii="Arial Narrow" w:eastAsia="Times New Roman" w:hAnsi="Arial Narrow" w:cs="Calibri Light"/>
          <w:bCs/>
          <w:kern w:val="3"/>
          <w:sz w:val="24"/>
          <w:szCs w:val="24"/>
          <w:lang w:eastAsia="pl-PL"/>
          <w14:ligatures w14:val="none"/>
        </w:rPr>
        <w:t>Zmiana wynagrodzenia Wykonawcy obliczana będzie wyłącznie od wartości przedmiotu zamówienia, na który nie zostały wystawione faktury VAT .</w:t>
      </w:r>
    </w:p>
    <w:p w14:paraId="0C341C7E" w14:textId="77777777" w:rsidR="00147CBA" w:rsidRPr="007F29BD" w:rsidRDefault="00147CBA" w:rsidP="007F29BD">
      <w:pPr>
        <w:widowControl w:val="0"/>
        <w:numPr>
          <w:ilvl w:val="0"/>
          <w:numId w:val="27"/>
        </w:num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Arial Narrow" w:eastAsia="Times New Roman" w:hAnsi="Arial Narrow" w:cs="Times New Roman"/>
          <w:color w:val="00000A"/>
          <w:kern w:val="3"/>
          <w:sz w:val="24"/>
          <w:szCs w:val="24"/>
          <w:lang w:eastAsia="pl-PL"/>
          <w14:ligatures w14:val="none"/>
        </w:rPr>
      </w:pPr>
      <w:r w:rsidRPr="007F29BD">
        <w:rPr>
          <w:rFonts w:ascii="Arial Narrow" w:eastAsia="Times New Roman" w:hAnsi="Arial Narrow" w:cs="Calibri Light"/>
          <w:bCs/>
          <w:kern w:val="3"/>
          <w:sz w:val="24"/>
          <w:szCs w:val="24"/>
          <w:lang w:eastAsia="pl-PL"/>
          <w14:ligatures w14:val="none"/>
        </w:rPr>
        <w:t xml:space="preserve">Maksymalna dopuszczalna wartość zmiany wynagrodzenia Wykonawcy w efekcie zastosowania postanowień o zasadach wprowadzenia zmian, o których mowa powyżej wynosi </w:t>
      </w:r>
      <w:r w:rsidRPr="007F29BD">
        <w:rPr>
          <w:rFonts w:ascii="Arial Narrow" w:eastAsia="Times New Roman" w:hAnsi="Arial Narrow" w:cs="Calibri Light"/>
          <w:bCs/>
          <w:kern w:val="3"/>
          <w:sz w:val="24"/>
          <w:szCs w:val="24"/>
          <w:u w:val="single"/>
          <w:lang w:eastAsia="pl-PL"/>
          <w14:ligatures w14:val="none"/>
        </w:rPr>
        <w:t>5% całkowitego wynagrodzenia</w:t>
      </w:r>
      <w:r w:rsidRPr="007F29BD">
        <w:rPr>
          <w:rFonts w:ascii="Arial Narrow" w:eastAsia="Times New Roman" w:hAnsi="Arial Narrow" w:cs="Calibri Light"/>
          <w:bCs/>
          <w:kern w:val="3"/>
          <w:sz w:val="24"/>
          <w:szCs w:val="24"/>
          <w:lang w:eastAsia="pl-PL"/>
          <w14:ligatures w14:val="none"/>
        </w:rPr>
        <w:t xml:space="preserve"> Wykonawcy. </w:t>
      </w:r>
    </w:p>
    <w:p w14:paraId="4635BF3A" w14:textId="77777777" w:rsidR="00147CBA" w:rsidRPr="007F29BD" w:rsidRDefault="00147CBA" w:rsidP="007F29BD">
      <w:pPr>
        <w:widowControl w:val="0"/>
        <w:numPr>
          <w:ilvl w:val="0"/>
          <w:numId w:val="27"/>
        </w:num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Arial Narrow" w:eastAsia="Times New Roman" w:hAnsi="Arial Narrow" w:cs="Calibri Light"/>
          <w:bCs/>
          <w:kern w:val="3"/>
          <w:sz w:val="24"/>
          <w:szCs w:val="24"/>
          <w:lang w:eastAsia="pl-PL"/>
          <w14:ligatures w14:val="none"/>
        </w:rPr>
      </w:pPr>
      <w:r w:rsidRPr="007F29BD">
        <w:rPr>
          <w:rFonts w:ascii="Arial Narrow" w:eastAsia="Times New Roman" w:hAnsi="Arial Narrow" w:cs="Calibri Light"/>
          <w:bCs/>
          <w:kern w:val="3"/>
          <w:sz w:val="24"/>
          <w:szCs w:val="24"/>
          <w:lang w:eastAsia="pl-PL"/>
          <w14:ligatures w14:val="none"/>
        </w:rPr>
        <w:t>W przypadku, gdy Wykonawca popadł w zwłokę w realizacji przedmiotu Umowy Zamawiający może odmówić waloryzacji wynagrodzenia, w stosunku do tej jej części, która obejmuje wzrost cen materiałów lub kosztów związanych z realizacją przedmiotu Umowy, a która gdyby została wykonana przez Wykonawcę w pierwotnym terminie ustalonym przez Strony, nie podlegałaby waloryzacji.</w:t>
      </w:r>
    </w:p>
    <w:p w14:paraId="16F5E96B" w14:textId="77777777" w:rsidR="00147CBA" w:rsidRPr="007F29BD" w:rsidRDefault="00147CBA" w:rsidP="007F29BD">
      <w:pPr>
        <w:widowControl w:val="0"/>
        <w:numPr>
          <w:ilvl w:val="0"/>
          <w:numId w:val="27"/>
        </w:num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Arial Narrow" w:eastAsia="Times New Roman" w:hAnsi="Arial Narrow" w:cs="Calibri Light"/>
          <w:bCs/>
          <w:kern w:val="3"/>
          <w:sz w:val="24"/>
          <w:szCs w:val="24"/>
          <w:lang w:eastAsia="pl-PL"/>
          <w14:ligatures w14:val="none"/>
        </w:rPr>
      </w:pPr>
      <w:r w:rsidRPr="007F29BD">
        <w:rPr>
          <w:rFonts w:ascii="Arial Narrow" w:eastAsia="Times New Roman" w:hAnsi="Arial Narrow" w:cs="Calibri Light"/>
          <w:bCs/>
          <w:kern w:val="3"/>
          <w:sz w:val="24"/>
          <w:szCs w:val="24"/>
          <w:lang w:eastAsia="pl-PL"/>
          <w14:ligatures w14:val="none"/>
        </w:rPr>
        <w:t xml:space="preserve">Wykonawca, którego wynagrodzenie zostało zmienione w wyniku waloryzacji, zobowiązany jest do zmiany wynagrodzenia przysługującego podwykonawcy, z którym zawarł umowę, w zakresie odpowiadającym zmianom cen materiałów lub kosztów dotyczących zobowiązania podwykonawcy, jeżeli przedmiotem umowy są dostawy lub usługi a okres obowiązywania umowy podwykonawcy przekracza 6 m-cy. </w:t>
      </w:r>
    </w:p>
    <w:p w14:paraId="73085D13" w14:textId="77777777" w:rsidR="00147CBA" w:rsidRPr="007F29BD" w:rsidRDefault="00147CBA" w:rsidP="007F29BD">
      <w:pPr>
        <w:widowControl w:val="0"/>
        <w:numPr>
          <w:ilvl w:val="0"/>
          <w:numId w:val="27"/>
        </w:num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Arial Narrow" w:eastAsia="Times New Roman" w:hAnsi="Arial Narrow" w:cs="Calibri Light"/>
          <w:bCs/>
          <w:kern w:val="3"/>
          <w:sz w:val="24"/>
          <w:szCs w:val="24"/>
          <w:lang w:eastAsia="pl-PL"/>
          <w14:ligatures w14:val="none"/>
        </w:rPr>
      </w:pPr>
      <w:r w:rsidRPr="007F29BD">
        <w:rPr>
          <w:rFonts w:ascii="Arial Narrow" w:eastAsia="Times New Roman" w:hAnsi="Arial Narrow" w:cs="Calibri Light"/>
          <w:bCs/>
          <w:kern w:val="3"/>
          <w:sz w:val="24"/>
          <w:szCs w:val="24"/>
          <w:lang w:eastAsia="pl-PL"/>
          <w14:ligatures w14:val="none"/>
        </w:rPr>
        <w:t>Zapisy ust. 11 mają zastosowanie także dla prac realizowanych przez Dalszych Podwykonawców.</w:t>
      </w:r>
    </w:p>
    <w:p w14:paraId="22E78C61" w14:textId="77777777" w:rsidR="00147CBA" w:rsidRPr="007F29BD" w:rsidRDefault="00147CBA" w:rsidP="007F29BD">
      <w:pPr>
        <w:widowControl w:val="0"/>
        <w:numPr>
          <w:ilvl w:val="0"/>
          <w:numId w:val="27"/>
        </w:num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Arial Narrow" w:eastAsia="Times New Roman" w:hAnsi="Arial Narrow" w:cs="Times New Roman"/>
          <w:color w:val="00000A"/>
          <w:kern w:val="3"/>
          <w:sz w:val="24"/>
          <w:szCs w:val="24"/>
          <w:lang w:eastAsia="pl-PL"/>
          <w14:ligatures w14:val="none"/>
        </w:rPr>
      </w:pPr>
      <w:bookmarkStart w:id="1" w:name="_Hlk173330091"/>
      <w:r w:rsidRPr="007F29BD">
        <w:rPr>
          <w:rFonts w:ascii="Arial Narrow" w:eastAsia="Times New Roman" w:hAnsi="Arial Narrow" w:cs="Calibri Light"/>
          <w:bCs/>
          <w:kern w:val="3"/>
          <w:sz w:val="24"/>
          <w:szCs w:val="24"/>
          <w:lang w:eastAsia="pl-PL"/>
          <w14:ligatures w14:val="none"/>
        </w:rPr>
        <w:t xml:space="preserve">Waloryzacja w przypadku </w:t>
      </w:r>
      <w:r w:rsidRPr="007F29BD">
        <w:rPr>
          <w:rFonts w:ascii="Arial Narrow" w:eastAsia="Times New Roman" w:hAnsi="Arial Narrow" w:cs="Calibri Light"/>
          <w:bCs/>
          <w:kern w:val="3"/>
          <w:sz w:val="24"/>
          <w:szCs w:val="24"/>
          <w:u w:val="single"/>
          <w:lang w:eastAsia="pl-PL"/>
          <w14:ligatures w14:val="none"/>
        </w:rPr>
        <w:t>wynagrodzenia ryczałtowego</w:t>
      </w:r>
      <w:r w:rsidRPr="007F29BD">
        <w:rPr>
          <w:rFonts w:ascii="Arial Narrow" w:eastAsia="Times New Roman" w:hAnsi="Arial Narrow" w:cs="Calibri Light"/>
          <w:bCs/>
          <w:kern w:val="3"/>
          <w:sz w:val="24"/>
          <w:szCs w:val="24"/>
          <w:lang w:eastAsia="pl-PL"/>
          <w14:ligatures w14:val="none"/>
        </w:rPr>
        <w:t xml:space="preserve"> jest możliwa wyłącznie wtedy, gdy Wykonawca uwzględnił w załączonej do umowy kalkulacji cenowej składniki podlegające waloryzacji.</w:t>
      </w:r>
    </w:p>
    <w:bookmarkEnd w:id="1"/>
    <w:p w14:paraId="35AF1B1A" w14:textId="77777777" w:rsidR="00147CBA" w:rsidRDefault="00147CBA" w:rsidP="007F29BD">
      <w:pPr>
        <w:pStyle w:val="Akapitzlist"/>
        <w:spacing w:line="276" w:lineRule="auto"/>
        <w:ind w:left="0"/>
        <w:jc w:val="center"/>
        <w:rPr>
          <w:rFonts w:ascii="Arial Narrow" w:hAnsi="Arial Narrow"/>
          <w:b/>
          <w:bCs/>
          <w:sz w:val="24"/>
          <w:szCs w:val="24"/>
        </w:rPr>
      </w:pPr>
    </w:p>
    <w:p w14:paraId="77B84C53" w14:textId="77777777" w:rsidR="00801E45" w:rsidRDefault="00801E45" w:rsidP="007F29BD">
      <w:pPr>
        <w:pStyle w:val="Akapitzlist"/>
        <w:spacing w:line="276" w:lineRule="auto"/>
        <w:ind w:left="0"/>
        <w:jc w:val="center"/>
        <w:rPr>
          <w:rFonts w:ascii="Arial Narrow" w:hAnsi="Arial Narrow"/>
          <w:b/>
          <w:bCs/>
          <w:sz w:val="24"/>
          <w:szCs w:val="24"/>
        </w:rPr>
      </w:pPr>
    </w:p>
    <w:p w14:paraId="7BAE48E9" w14:textId="77777777" w:rsidR="00801E45" w:rsidRPr="007F29BD" w:rsidRDefault="00801E45" w:rsidP="007F29BD">
      <w:pPr>
        <w:pStyle w:val="Akapitzlist"/>
        <w:spacing w:line="276" w:lineRule="auto"/>
        <w:ind w:left="0"/>
        <w:jc w:val="center"/>
        <w:rPr>
          <w:rFonts w:ascii="Arial Narrow" w:hAnsi="Arial Narrow"/>
          <w:b/>
          <w:bCs/>
          <w:sz w:val="24"/>
          <w:szCs w:val="24"/>
        </w:rPr>
      </w:pPr>
    </w:p>
    <w:p w14:paraId="7D266CE1" w14:textId="77777777" w:rsidR="00147CBA" w:rsidRPr="007F29BD" w:rsidRDefault="00147CBA" w:rsidP="007F29BD">
      <w:pPr>
        <w:pStyle w:val="Akapitzlist"/>
        <w:spacing w:line="276" w:lineRule="auto"/>
        <w:ind w:left="0"/>
        <w:jc w:val="center"/>
        <w:rPr>
          <w:rFonts w:ascii="Arial Narrow" w:hAnsi="Arial Narrow"/>
          <w:b/>
          <w:bCs/>
          <w:sz w:val="24"/>
          <w:szCs w:val="24"/>
        </w:rPr>
      </w:pPr>
    </w:p>
    <w:p w14:paraId="1F9A17BE" w14:textId="25099274" w:rsidR="00147CBA" w:rsidRPr="007F29BD" w:rsidRDefault="00147CBA" w:rsidP="007F29BD">
      <w:pPr>
        <w:pStyle w:val="Akapitzlist"/>
        <w:spacing w:line="276" w:lineRule="auto"/>
        <w:ind w:left="0"/>
        <w:jc w:val="center"/>
        <w:rPr>
          <w:rFonts w:ascii="Arial Narrow" w:hAnsi="Arial Narrow"/>
          <w:b/>
          <w:bCs/>
          <w:sz w:val="24"/>
          <w:szCs w:val="24"/>
        </w:rPr>
      </w:pPr>
      <w:r w:rsidRPr="007F29BD">
        <w:rPr>
          <w:rFonts w:ascii="Arial Narrow" w:hAnsi="Arial Narrow"/>
          <w:b/>
          <w:bCs/>
          <w:sz w:val="24"/>
          <w:szCs w:val="24"/>
        </w:rPr>
        <w:lastRenderedPageBreak/>
        <w:t>§ 9</w:t>
      </w:r>
    </w:p>
    <w:p w14:paraId="0868411F" w14:textId="72F291AD" w:rsidR="00CC10B0" w:rsidRPr="007F29BD" w:rsidRDefault="00CC10B0" w:rsidP="007F29BD">
      <w:pPr>
        <w:pStyle w:val="Akapitzlist"/>
        <w:spacing w:line="276" w:lineRule="auto"/>
        <w:ind w:left="0"/>
        <w:jc w:val="center"/>
        <w:rPr>
          <w:rFonts w:ascii="Arial Narrow" w:hAnsi="Arial Narrow"/>
          <w:b/>
          <w:bCs/>
          <w:sz w:val="24"/>
          <w:szCs w:val="24"/>
        </w:rPr>
      </w:pPr>
      <w:r w:rsidRPr="007F29BD">
        <w:rPr>
          <w:rFonts w:ascii="Arial Narrow" w:hAnsi="Arial Narrow"/>
          <w:b/>
          <w:bCs/>
          <w:sz w:val="24"/>
          <w:szCs w:val="24"/>
        </w:rPr>
        <w:t xml:space="preserve">Postanowienia końcowe </w:t>
      </w:r>
    </w:p>
    <w:p w14:paraId="51D8701F" w14:textId="77777777" w:rsidR="00EF1150" w:rsidRPr="007F29BD" w:rsidRDefault="00EF1150" w:rsidP="007F29BD">
      <w:pPr>
        <w:pStyle w:val="Akapitzlist"/>
        <w:spacing w:line="276" w:lineRule="auto"/>
        <w:ind w:left="0"/>
        <w:jc w:val="center"/>
        <w:rPr>
          <w:rFonts w:ascii="Arial Narrow" w:hAnsi="Arial Narrow"/>
          <w:b/>
          <w:bCs/>
          <w:sz w:val="24"/>
          <w:szCs w:val="24"/>
        </w:rPr>
      </w:pPr>
    </w:p>
    <w:p w14:paraId="5E666957" w14:textId="77777777" w:rsidR="00D84EDC" w:rsidRPr="007F29BD" w:rsidRDefault="00EF1150" w:rsidP="007F29BD">
      <w:pPr>
        <w:pStyle w:val="Akapitzlist"/>
        <w:numPr>
          <w:ilvl w:val="0"/>
          <w:numId w:val="24"/>
        </w:numPr>
        <w:spacing w:line="276" w:lineRule="auto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W sprawach nieuregulowanych</w:t>
      </w:r>
      <w:r w:rsidR="008F156E" w:rsidRPr="007F29BD">
        <w:rPr>
          <w:rFonts w:ascii="Arial Narrow" w:hAnsi="Arial Narrow"/>
          <w:sz w:val="24"/>
          <w:szCs w:val="24"/>
        </w:rPr>
        <w:t xml:space="preserve"> niniejszą umową mają zastosowanie przepisy Kodeksu Cywilnego oraz inne przepisy odnoszące się do przedmiotu</w:t>
      </w:r>
      <w:r w:rsidR="00D84EDC" w:rsidRPr="007F29BD">
        <w:rPr>
          <w:rFonts w:ascii="Arial Narrow" w:hAnsi="Arial Narrow"/>
          <w:sz w:val="24"/>
          <w:szCs w:val="24"/>
        </w:rPr>
        <w:t xml:space="preserve"> umowy. </w:t>
      </w:r>
    </w:p>
    <w:p w14:paraId="1AFA684F" w14:textId="77777777" w:rsidR="00E641CA" w:rsidRPr="007F29BD" w:rsidRDefault="00D84EDC" w:rsidP="007F29BD">
      <w:pPr>
        <w:pStyle w:val="Akapitzlist"/>
        <w:numPr>
          <w:ilvl w:val="0"/>
          <w:numId w:val="24"/>
        </w:numPr>
        <w:spacing w:line="276" w:lineRule="auto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>Umowa została sporządzona w 3 egzemplarzach, z czego 2 egzemplarze przeznacza się dla Zamawiaj</w:t>
      </w:r>
      <w:r w:rsidR="00E641CA" w:rsidRPr="007F29BD">
        <w:rPr>
          <w:rFonts w:ascii="Arial Narrow" w:hAnsi="Arial Narrow"/>
          <w:sz w:val="24"/>
          <w:szCs w:val="24"/>
        </w:rPr>
        <w:t xml:space="preserve">ącego i 1 egzemplarz dla Wykonawcy. </w:t>
      </w:r>
    </w:p>
    <w:p w14:paraId="5F93E878" w14:textId="77777777" w:rsidR="00E641CA" w:rsidRPr="007F29BD" w:rsidRDefault="00E641CA" w:rsidP="007F29BD">
      <w:pPr>
        <w:pStyle w:val="Akapitzlist"/>
        <w:numPr>
          <w:ilvl w:val="0"/>
          <w:numId w:val="24"/>
        </w:numPr>
        <w:spacing w:line="276" w:lineRule="auto"/>
        <w:rPr>
          <w:rFonts w:ascii="Arial Narrow" w:hAnsi="Arial Narrow"/>
          <w:sz w:val="24"/>
          <w:szCs w:val="24"/>
        </w:rPr>
      </w:pPr>
      <w:r w:rsidRPr="007F29BD">
        <w:rPr>
          <w:rFonts w:ascii="Arial Narrow" w:hAnsi="Arial Narrow"/>
          <w:sz w:val="24"/>
          <w:szCs w:val="24"/>
        </w:rPr>
        <w:t xml:space="preserve">Zmiany umowy wymagają formy pisemnej pod rygorem nieważności. </w:t>
      </w:r>
    </w:p>
    <w:p w14:paraId="6CE44899" w14:textId="77777777" w:rsidR="00E641CA" w:rsidRPr="007F29BD" w:rsidRDefault="00E641CA" w:rsidP="007F29BD">
      <w:pPr>
        <w:spacing w:line="276" w:lineRule="auto"/>
        <w:rPr>
          <w:rFonts w:ascii="Arial Narrow" w:hAnsi="Arial Narrow"/>
          <w:sz w:val="24"/>
          <w:szCs w:val="24"/>
        </w:rPr>
      </w:pPr>
    </w:p>
    <w:p w14:paraId="09A895C7" w14:textId="77777777" w:rsidR="00E641CA" w:rsidRPr="007F29BD" w:rsidRDefault="00E641CA" w:rsidP="007F29BD">
      <w:pPr>
        <w:spacing w:line="276" w:lineRule="auto"/>
        <w:rPr>
          <w:rFonts w:ascii="Arial Narrow" w:hAnsi="Arial Narrow"/>
          <w:sz w:val="24"/>
          <w:szCs w:val="24"/>
        </w:rPr>
      </w:pPr>
    </w:p>
    <w:p w14:paraId="2074595E" w14:textId="7C9E0629" w:rsidR="00D47F1E" w:rsidRPr="007F29BD" w:rsidRDefault="00E641CA" w:rsidP="007F29BD">
      <w:pPr>
        <w:spacing w:line="276" w:lineRule="auto"/>
        <w:jc w:val="center"/>
        <w:rPr>
          <w:rFonts w:ascii="Arial Narrow" w:hAnsi="Arial Narrow"/>
          <w:b/>
          <w:bCs/>
          <w:sz w:val="24"/>
          <w:szCs w:val="24"/>
        </w:rPr>
      </w:pPr>
      <w:r w:rsidRPr="007F29BD">
        <w:rPr>
          <w:rFonts w:ascii="Arial Narrow" w:hAnsi="Arial Narrow"/>
          <w:b/>
          <w:bCs/>
          <w:sz w:val="24"/>
          <w:szCs w:val="24"/>
        </w:rPr>
        <w:t xml:space="preserve">ZAMAWIAJĄCY: </w:t>
      </w:r>
      <w:r w:rsidRPr="007F29BD">
        <w:rPr>
          <w:rFonts w:ascii="Arial Narrow" w:hAnsi="Arial Narrow"/>
          <w:b/>
          <w:bCs/>
          <w:sz w:val="24"/>
          <w:szCs w:val="24"/>
        </w:rPr>
        <w:tab/>
      </w:r>
      <w:r w:rsidRPr="007F29BD">
        <w:rPr>
          <w:rFonts w:ascii="Arial Narrow" w:hAnsi="Arial Narrow"/>
          <w:b/>
          <w:bCs/>
          <w:sz w:val="24"/>
          <w:szCs w:val="24"/>
        </w:rPr>
        <w:tab/>
        <w:t xml:space="preserve">                        </w:t>
      </w:r>
      <w:r w:rsidRPr="007F29BD">
        <w:rPr>
          <w:rFonts w:ascii="Arial Narrow" w:hAnsi="Arial Narrow"/>
          <w:b/>
          <w:bCs/>
          <w:sz w:val="24"/>
          <w:szCs w:val="24"/>
        </w:rPr>
        <w:tab/>
      </w:r>
      <w:r w:rsidRPr="007F29BD">
        <w:rPr>
          <w:rFonts w:ascii="Arial Narrow" w:hAnsi="Arial Narrow"/>
          <w:b/>
          <w:bCs/>
          <w:sz w:val="24"/>
          <w:szCs w:val="24"/>
        </w:rPr>
        <w:tab/>
      </w:r>
      <w:r w:rsidRPr="007F29BD">
        <w:rPr>
          <w:rFonts w:ascii="Arial Narrow" w:hAnsi="Arial Narrow"/>
          <w:b/>
          <w:bCs/>
          <w:sz w:val="24"/>
          <w:szCs w:val="24"/>
        </w:rPr>
        <w:tab/>
      </w:r>
      <w:r w:rsidRPr="007F29BD">
        <w:rPr>
          <w:rFonts w:ascii="Arial Narrow" w:hAnsi="Arial Narrow"/>
          <w:b/>
          <w:bCs/>
          <w:sz w:val="24"/>
          <w:szCs w:val="24"/>
        </w:rPr>
        <w:tab/>
        <w:t>WYKONAWCA:</w:t>
      </w:r>
    </w:p>
    <w:sectPr w:rsidR="00D47F1E" w:rsidRPr="007F29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5"/>
    <w:multiLevelType w:val="hybridMultilevel"/>
    <w:tmpl w:val="9002109E"/>
    <w:lvl w:ilvl="0" w:tplc="FFFFFFFF">
      <w:start w:val="1"/>
      <w:numFmt w:val="decimal"/>
      <w:lvlText w:val="%1"/>
      <w:lvlJc w:val="left"/>
    </w:lvl>
    <w:lvl w:ilvl="1" w:tplc="FFFFFFFF">
      <w:start w:val="2"/>
      <w:numFmt w:val="decimal"/>
      <w:lvlText w:val="%2)"/>
      <w:lvlJc w:val="left"/>
    </w:lvl>
    <w:lvl w:ilvl="2" w:tplc="09E4E16C">
      <w:start w:val="1"/>
      <w:numFmt w:val="bullet"/>
      <w:lvlText w:val="§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4E14B5F"/>
    <w:multiLevelType w:val="hybridMultilevel"/>
    <w:tmpl w:val="F8A6B0AC"/>
    <w:lvl w:ilvl="0" w:tplc="3B4094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84B36"/>
    <w:multiLevelType w:val="hybridMultilevel"/>
    <w:tmpl w:val="C3F2B1A0"/>
    <w:lvl w:ilvl="0" w:tplc="C7DA87A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093D291D"/>
    <w:multiLevelType w:val="hybridMultilevel"/>
    <w:tmpl w:val="EEC461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E7B52"/>
    <w:multiLevelType w:val="hybridMultilevel"/>
    <w:tmpl w:val="3AD435A2"/>
    <w:lvl w:ilvl="0" w:tplc="342CE6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EF143B"/>
    <w:multiLevelType w:val="multilevel"/>
    <w:tmpl w:val="B29818A4"/>
    <w:lvl w:ilvl="0">
      <w:start w:val="1"/>
      <w:numFmt w:val="decimal"/>
      <w:lvlText w:val="%1)"/>
      <w:lvlJc w:val="left"/>
      <w:pPr>
        <w:ind w:left="720" w:hanging="360"/>
      </w:pPr>
      <w:rPr>
        <w:rFonts w:ascii="Calibri Light" w:hAnsi="Calibri Light" w:cs="Calibri Ligh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E5148D"/>
    <w:multiLevelType w:val="hybridMultilevel"/>
    <w:tmpl w:val="492458EE"/>
    <w:lvl w:ilvl="0" w:tplc="EAB2417C">
      <w:start w:val="2"/>
      <w:numFmt w:val="decimal"/>
      <w:lvlText w:val="%1."/>
      <w:lvlJc w:val="left"/>
      <w:pPr>
        <w:ind w:left="1080" w:hanging="360"/>
      </w:pPr>
      <w:rPr>
        <w:rFonts w:ascii="Arial Narrow" w:hAnsi="Arial Narrow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407A2"/>
    <w:multiLevelType w:val="multilevel"/>
    <w:tmpl w:val="0B18F750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B005E"/>
    <w:multiLevelType w:val="hybridMultilevel"/>
    <w:tmpl w:val="93662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3731FB"/>
    <w:multiLevelType w:val="hybridMultilevel"/>
    <w:tmpl w:val="DCCAC8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4062EF"/>
    <w:multiLevelType w:val="hybridMultilevel"/>
    <w:tmpl w:val="2C8A20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830D0C"/>
    <w:multiLevelType w:val="hybridMultilevel"/>
    <w:tmpl w:val="65BA0146"/>
    <w:lvl w:ilvl="0" w:tplc="0A9A31EA">
      <w:start w:val="2"/>
      <w:numFmt w:val="decimal"/>
      <w:lvlText w:val="%1."/>
      <w:lvlJc w:val="left"/>
      <w:pPr>
        <w:ind w:left="4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B476D0"/>
    <w:multiLevelType w:val="hybridMultilevel"/>
    <w:tmpl w:val="7A82481A"/>
    <w:lvl w:ilvl="0" w:tplc="95623C1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CD95782"/>
    <w:multiLevelType w:val="hybridMultilevel"/>
    <w:tmpl w:val="B764F1E0"/>
    <w:lvl w:ilvl="0" w:tplc="7F1E4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A53429"/>
    <w:multiLevelType w:val="hybridMultilevel"/>
    <w:tmpl w:val="C23AC0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211255"/>
    <w:multiLevelType w:val="hybridMultilevel"/>
    <w:tmpl w:val="C61CBE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605662"/>
    <w:multiLevelType w:val="hybridMultilevel"/>
    <w:tmpl w:val="87FC2F78"/>
    <w:lvl w:ilvl="0" w:tplc="4E8844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8E21B0E"/>
    <w:multiLevelType w:val="hybridMultilevel"/>
    <w:tmpl w:val="7098F9C2"/>
    <w:lvl w:ilvl="0" w:tplc="3F8C73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E2F7410"/>
    <w:multiLevelType w:val="hybridMultilevel"/>
    <w:tmpl w:val="4DAC54D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66E6923"/>
    <w:multiLevelType w:val="hybridMultilevel"/>
    <w:tmpl w:val="35D6DB6E"/>
    <w:lvl w:ilvl="0" w:tplc="D9DEA4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E6A1CF2"/>
    <w:multiLevelType w:val="hybridMultilevel"/>
    <w:tmpl w:val="624A05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E64094"/>
    <w:multiLevelType w:val="hybridMultilevel"/>
    <w:tmpl w:val="7EA4B8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D92DBC"/>
    <w:multiLevelType w:val="hybridMultilevel"/>
    <w:tmpl w:val="794A66E6"/>
    <w:lvl w:ilvl="0" w:tplc="0DEEE44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25C752E"/>
    <w:multiLevelType w:val="hybridMultilevel"/>
    <w:tmpl w:val="57BE9F80"/>
    <w:lvl w:ilvl="0" w:tplc="021680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7E50FA"/>
    <w:multiLevelType w:val="hybridMultilevel"/>
    <w:tmpl w:val="5A16588E"/>
    <w:lvl w:ilvl="0" w:tplc="824ADE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99C3A13"/>
    <w:multiLevelType w:val="hybridMultilevel"/>
    <w:tmpl w:val="4E22B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647B0D"/>
    <w:multiLevelType w:val="hybridMultilevel"/>
    <w:tmpl w:val="968CF096"/>
    <w:lvl w:ilvl="0" w:tplc="537C48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15A0AA0"/>
    <w:multiLevelType w:val="hybridMultilevel"/>
    <w:tmpl w:val="EF2042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83250B"/>
    <w:multiLevelType w:val="multilevel"/>
    <w:tmpl w:val="A62C88EC"/>
    <w:lvl w:ilvl="0">
      <w:start w:val="1"/>
      <w:numFmt w:val="decimal"/>
      <w:lvlText w:val="%1."/>
      <w:lvlJc w:val="left"/>
      <w:rPr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63AA49C5"/>
    <w:multiLevelType w:val="hybridMultilevel"/>
    <w:tmpl w:val="8EB06DD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66FD4E80"/>
    <w:multiLevelType w:val="hybridMultilevel"/>
    <w:tmpl w:val="0004D34E"/>
    <w:lvl w:ilvl="0" w:tplc="8362CD1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7074A1C"/>
    <w:multiLevelType w:val="hybridMultilevel"/>
    <w:tmpl w:val="BB789B26"/>
    <w:lvl w:ilvl="0" w:tplc="2EC6EFB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CB5339"/>
    <w:multiLevelType w:val="hybridMultilevel"/>
    <w:tmpl w:val="6364690A"/>
    <w:lvl w:ilvl="0" w:tplc="3658470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0931CC"/>
    <w:multiLevelType w:val="hybridMultilevel"/>
    <w:tmpl w:val="2A80C6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1C02F1"/>
    <w:multiLevelType w:val="hybridMultilevel"/>
    <w:tmpl w:val="4D6A57D0"/>
    <w:lvl w:ilvl="0" w:tplc="70A839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E460DD6"/>
    <w:multiLevelType w:val="hybridMultilevel"/>
    <w:tmpl w:val="A12CA852"/>
    <w:lvl w:ilvl="0" w:tplc="B9B25F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40163040">
    <w:abstractNumId w:val="8"/>
  </w:num>
  <w:num w:numId="2" w16cid:durableId="1781542">
    <w:abstractNumId w:val="3"/>
  </w:num>
  <w:num w:numId="3" w16cid:durableId="917641167">
    <w:abstractNumId w:val="1"/>
  </w:num>
  <w:num w:numId="4" w16cid:durableId="819662989">
    <w:abstractNumId w:val="20"/>
  </w:num>
  <w:num w:numId="5" w16cid:durableId="128209445">
    <w:abstractNumId w:val="14"/>
  </w:num>
  <w:num w:numId="6" w16cid:durableId="2039161489">
    <w:abstractNumId w:val="21"/>
  </w:num>
  <w:num w:numId="7" w16cid:durableId="603345759">
    <w:abstractNumId w:val="26"/>
  </w:num>
  <w:num w:numId="8" w16cid:durableId="1265457202">
    <w:abstractNumId w:val="12"/>
  </w:num>
  <w:num w:numId="9" w16cid:durableId="1913814428">
    <w:abstractNumId w:val="17"/>
  </w:num>
  <w:num w:numId="10" w16cid:durableId="1497918831">
    <w:abstractNumId w:val="22"/>
  </w:num>
  <w:num w:numId="11" w16cid:durableId="1958484500">
    <w:abstractNumId w:val="10"/>
  </w:num>
  <w:num w:numId="12" w16cid:durableId="1771923807">
    <w:abstractNumId w:val="32"/>
  </w:num>
  <w:num w:numId="13" w16cid:durableId="1412117008">
    <w:abstractNumId w:val="35"/>
  </w:num>
  <w:num w:numId="14" w16cid:durableId="997197366">
    <w:abstractNumId w:val="9"/>
  </w:num>
  <w:num w:numId="15" w16cid:durableId="1782259379">
    <w:abstractNumId w:val="27"/>
  </w:num>
  <w:num w:numId="16" w16cid:durableId="818957734">
    <w:abstractNumId w:val="16"/>
  </w:num>
  <w:num w:numId="17" w16cid:durableId="1022709385">
    <w:abstractNumId w:val="25"/>
  </w:num>
  <w:num w:numId="18" w16cid:durableId="25715279">
    <w:abstractNumId w:val="34"/>
  </w:num>
  <w:num w:numId="19" w16cid:durableId="680620655">
    <w:abstractNumId w:val="19"/>
  </w:num>
  <w:num w:numId="20" w16cid:durableId="2126002076">
    <w:abstractNumId w:val="4"/>
  </w:num>
  <w:num w:numId="21" w16cid:durableId="1025718970">
    <w:abstractNumId w:val="24"/>
  </w:num>
  <w:num w:numId="22" w16cid:durableId="27798872">
    <w:abstractNumId w:val="30"/>
  </w:num>
  <w:num w:numId="23" w16cid:durableId="83768653">
    <w:abstractNumId w:val="33"/>
  </w:num>
  <w:num w:numId="24" w16cid:durableId="27462678">
    <w:abstractNumId w:val="15"/>
  </w:num>
  <w:num w:numId="25" w16cid:durableId="1811364180">
    <w:abstractNumId w:val="28"/>
  </w:num>
  <w:num w:numId="26" w16cid:durableId="654798140">
    <w:abstractNumId w:val="7"/>
  </w:num>
  <w:num w:numId="27" w16cid:durableId="1566182551">
    <w:abstractNumId w:val="5"/>
  </w:num>
  <w:num w:numId="28" w16cid:durableId="1218006481">
    <w:abstractNumId w:val="0"/>
  </w:num>
  <w:num w:numId="29" w16cid:durableId="505749241">
    <w:abstractNumId w:val="2"/>
  </w:num>
  <w:num w:numId="30" w16cid:durableId="1194417931">
    <w:abstractNumId w:val="11"/>
  </w:num>
  <w:num w:numId="31" w16cid:durableId="282662174">
    <w:abstractNumId w:val="23"/>
  </w:num>
  <w:num w:numId="32" w16cid:durableId="1602488627">
    <w:abstractNumId w:val="13"/>
  </w:num>
  <w:num w:numId="33" w16cid:durableId="865290276">
    <w:abstractNumId w:val="31"/>
  </w:num>
  <w:num w:numId="34" w16cid:durableId="615793463">
    <w:abstractNumId w:val="18"/>
  </w:num>
  <w:num w:numId="35" w16cid:durableId="1401949370">
    <w:abstractNumId w:val="29"/>
  </w:num>
  <w:num w:numId="36" w16cid:durableId="14509297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95E"/>
    <w:rsid w:val="000500AB"/>
    <w:rsid w:val="00054F73"/>
    <w:rsid w:val="000B3CEA"/>
    <w:rsid w:val="000C3094"/>
    <w:rsid w:val="000D29C0"/>
    <w:rsid w:val="000E766E"/>
    <w:rsid w:val="000F547E"/>
    <w:rsid w:val="0012091A"/>
    <w:rsid w:val="00124927"/>
    <w:rsid w:val="00147CBA"/>
    <w:rsid w:val="001A1BE7"/>
    <w:rsid w:val="001A2B1D"/>
    <w:rsid w:val="001D5A7B"/>
    <w:rsid w:val="001E093A"/>
    <w:rsid w:val="00226133"/>
    <w:rsid w:val="00262204"/>
    <w:rsid w:val="002865DD"/>
    <w:rsid w:val="002A0A8F"/>
    <w:rsid w:val="002B16C7"/>
    <w:rsid w:val="002B78BE"/>
    <w:rsid w:val="002C086D"/>
    <w:rsid w:val="002E24DE"/>
    <w:rsid w:val="003124AB"/>
    <w:rsid w:val="003250FD"/>
    <w:rsid w:val="003C1D71"/>
    <w:rsid w:val="003D2C9C"/>
    <w:rsid w:val="003D3570"/>
    <w:rsid w:val="003D6776"/>
    <w:rsid w:val="003F6E03"/>
    <w:rsid w:val="00407711"/>
    <w:rsid w:val="00423CD5"/>
    <w:rsid w:val="00424855"/>
    <w:rsid w:val="0047555B"/>
    <w:rsid w:val="004811FA"/>
    <w:rsid w:val="004A4845"/>
    <w:rsid w:val="004E6B3B"/>
    <w:rsid w:val="004F3F85"/>
    <w:rsid w:val="00502EF5"/>
    <w:rsid w:val="00505F3B"/>
    <w:rsid w:val="00516EA7"/>
    <w:rsid w:val="00526D98"/>
    <w:rsid w:val="00530330"/>
    <w:rsid w:val="0055196C"/>
    <w:rsid w:val="00567110"/>
    <w:rsid w:val="00575335"/>
    <w:rsid w:val="00592C17"/>
    <w:rsid w:val="005A323D"/>
    <w:rsid w:val="005C2B20"/>
    <w:rsid w:val="005E7AB0"/>
    <w:rsid w:val="005F1F93"/>
    <w:rsid w:val="00610FD7"/>
    <w:rsid w:val="006118E1"/>
    <w:rsid w:val="00621501"/>
    <w:rsid w:val="00623415"/>
    <w:rsid w:val="006519A0"/>
    <w:rsid w:val="00652C3F"/>
    <w:rsid w:val="00661AF8"/>
    <w:rsid w:val="006708A9"/>
    <w:rsid w:val="006769AB"/>
    <w:rsid w:val="0069798F"/>
    <w:rsid w:val="006B1794"/>
    <w:rsid w:val="006C57F5"/>
    <w:rsid w:val="006D434F"/>
    <w:rsid w:val="006E747F"/>
    <w:rsid w:val="00714602"/>
    <w:rsid w:val="00723730"/>
    <w:rsid w:val="00741EDB"/>
    <w:rsid w:val="00756856"/>
    <w:rsid w:val="00792C36"/>
    <w:rsid w:val="007A0C10"/>
    <w:rsid w:val="007C1C65"/>
    <w:rsid w:val="007F29BD"/>
    <w:rsid w:val="00801E45"/>
    <w:rsid w:val="0082495E"/>
    <w:rsid w:val="008707D9"/>
    <w:rsid w:val="00871886"/>
    <w:rsid w:val="00882808"/>
    <w:rsid w:val="008B3E18"/>
    <w:rsid w:val="008B4C95"/>
    <w:rsid w:val="008D0720"/>
    <w:rsid w:val="008F156E"/>
    <w:rsid w:val="00926242"/>
    <w:rsid w:val="00927B81"/>
    <w:rsid w:val="00931BB7"/>
    <w:rsid w:val="00947E4C"/>
    <w:rsid w:val="009636D7"/>
    <w:rsid w:val="00970090"/>
    <w:rsid w:val="00972D15"/>
    <w:rsid w:val="009816A5"/>
    <w:rsid w:val="0098473E"/>
    <w:rsid w:val="00996B0E"/>
    <w:rsid w:val="009D2A3D"/>
    <w:rsid w:val="00A27386"/>
    <w:rsid w:val="00A326F1"/>
    <w:rsid w:val="00A43CC9"/>
    <w:rsid w:val="00A47357"/>
    <w:rsid w:val="00A80793"/>
    <w:rsid w:val="00AA11C2"/>
    <w:rsid w:val="00AE6A1F"/>
    <w:rsid w:val="00B12E2B"/>
    <w:rsid w:val="00B16A8C"/>
    <w:rsid w:val="00B47882"/>
    <w:rsid w:val="00B47A05"/>
    <w:rsid w:val="00B73FE2"/>
    <w:rsid w:val="00B775ED"/>
    <w:rsid w:val="00B92853"/>
    <w:rsid w:val="00B95F72"/>
    <w:rsid w:val="00BA7B99"/>
    <w:rsid w:val="00BE160E"/>
    <w:rsid w:val="00BE2BCB"/>
    <w:rsid w:val="00C6789F"/>
    <w:rsid w:val="00C70B60"/>
    <w:rsid w:val="00C875E8"/>
    <w:rsid w:val="00C927D0"/>
    <w:rsid w:val="00CA6A6B"/>
    <w:rsid w:val="00CC10B0"/>
    <w:rsid w:val="00D00CA9"/>
    <w:rsid w:val="00D33C29"/>
    <w:rsid w:val="00D430F8"/>
    <w:rsid w:val="00D47F1E"/>
    <w:rsid w:val="00D84EDC"/>
    <w:rsid w:val="00DE1B85"/>
    <w:rsid w:val="00E03B7A"/>
    <w:rsid w:val="00E431BC"/>
    <w:rsid w:val="00E53716"/>
    <w:rsid w:val="00E641CA"/>
    <w:rsid w:val="00E81112"/>
    <w:rsid w:val="00E8410A"/>
    <w:rsid w:val="00E8708F"/>
    <w:rsid w:val="00E87764"/>
    <w:rsid w:val="00E96818"/>
    <w:rsid w:val="00EB7DF2"/>
    <w:rsid w:val="00EC2FAA"/>
    <w:rsid w:val="00EC3C67"/>
    <w:rsid w:val="00EF1150"/>
    <w:rsid w:val="00EF20E9"/>
    <w:rsid w:val="00F1134A"/>
    <w:rsid w:val="00F3535A"/>
    <w:rsid w:val="00F47B30"/>
    <w:rsid w:val="00F47F16"/>
    <w:rsid w:val="00F56E59"/>
    <w:rsid w:val="00F57EAE"/>
    <w:rsid w:val="00F60491"/>
    <w:rsid w:val="00F63A4C"/>
    <w:rsid w:val="00FA56AF"/>
    <w:rsid w:val="00FE5BBE"/>
    <w:rsid w:val="00FF2C6E"/>
    <w:rsid w:val="00FF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77FEB"/>
  <w15:chartTrackingRefBased/>
  <w15:docId w15:val="{20B38C19-8596-4684-BF32-FED5A16CF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249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49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249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49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249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249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249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249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249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249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49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249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2495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2495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249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249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249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249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249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249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249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249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249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2495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2495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2495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249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2495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249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8</Pages>
  <Words>2536</Words>
  <Characters>15217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Ledzion</dc:creator>
  <cp:keywords/>
  <dc:description/>
  <cp:lastModifiedBy>Martyna</cp:lastModifiedBy>
  <cp:revision>19</cp:revision>
  <cp:lastPrinted>2024-10-07T13:04:00Z</cp:lastPrinted>
  <dcterms:created xsi:type="dcterms:W3CDTF">2024-09-24T09:56:00Z</dcterms:created>
  <dcterms:modified xsi:type="dcterms:W3CDTF">2024-10-07T13:05:00Z</dcterms:modified>
</cp:coreProperties>
</file>